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1C88CB40"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4E432B">
        <w:rPr>
          <w:rFonts w:ascii="Calibri" w:hAnsi="Calibri" w:cs="Calibri"/>
          <w:b/>
          <w:sz w:val="44"/>
          <w:szCs w:val="44"/>
        </w:rPr>
        <w:t>3</w:t>
      </w:r>
      <w:r w:rsidR="0065448E">
        <w:rPr>
          <w:rFonts w:ascii="Calibri" w:hAnsi="Calibri" w:cs="Calibri"/>
          <w:b/>
          <w:sz w:val="44"/>
          <w:szCs w:val="44"/>
        </w:rPr>
        <w:t>8</w:t>
      </w:r>
      <w:r w:rsidR="00A90248">
        <w:rPr>
          <w:rFonts w:ascii="Calibri" w:hAnsi="Calibri" w:cs="Calibri"/>
          <w:b/>
          <w:sz w:val="44"/>
          <w:szCs w:val="44"/>
        </w:rPr>
        <w:t>/2026</w:t>
      </w:r>
    </w:p>
    <w:p w14:paraId="52D347DA" w14:textId="5A48594D"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2517B878"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4648FEB5"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7D814414" w14:textId="3F0318C5" w:rsidR="00A33874" w:rsidRPr="00A33874" w:rsidRDefault="00A33874" w:rsidP="00A33874">
      <w:pPr>
        <w:pStyle w:val="Navadensplet"/>
        <w:rPr>
          <w:rFonts w:eastAsia="Times New Roman"/>
        </w:rPr>
      </w:pPr>
      <w:r w:rsidRPr="00A33874">
        <w:rPr>
          <w:rFonts w:eastAsia="Times New Roman"/>
          <w:noProof/>
        </w:rPr>
        <w:drawing>
          <wp:anchor distT="0" distB="0" distL="114300" distR="114300" simplePos="0" relativeHeight="252504064" behindDoc="1" locked="0" layoutInCell="1" allowOverlap="1" wp14:anchorId="0210CC0D" wp14:editId="15DE372A">
            <wp:simplePos x="0" y="0"/>
            <wp:positionH relativeFrom="margin">
              <wp:align>right</wp:align>
            </wp:positionH>
            <wp:positionV relativeFrom="paragraph">
              <wp:posOffset>12700</wp:posOffset>
            </wp:positionV>
            <wp:extent cx="1440000" cy="2055600"/>
            <wp:effectExtent l="0" t="0" r="8255" b="1905"/>
            <wp:wrapNone/>
            <wp:docPr id="1" name="Slika 1" descr="\\fileserver1\mkt\Knjigotrstvo\cent_nab\NOVOSTI - Obrazci\01 - Novo - Theo iz Gol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Theo iz Goldn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3874">
        <w:rPr>
          <w:rFonts w:asciiTheme="minorHAnsi" w:hAnsiTheme="minorHAnsi" w:cstheme="minorHAnsi"/>
          <w:b/>
          <w:noProof/>
          <w:sz w:val="20"/>
          <w:szCs w:val="20"/>
        </w:rPr>
        <w:t>THEO IZ GOLDNA</w:t>
      </w:r>
      <w:r w:rsidRPr="00A33874">
        <w:t xml:space="preserve"> </w:t>
      </w:r>
    </w:p>
    <w:p w14:paraId="69243BE6" w14:textId="77777777" w:rsidR="00A33874" w:rsidRPr="00A33874" w:rsidRDefault="00A33874" w:rsidP="00A33874">
      <w:pPr>
        <w:pStyle w:val="Brezrazmikov"/>
        <w:rPr>
          <w:rFonts w:eastAsia="Times New Roman" w:cstheme="minorHAnsi"/>
          <w:b/>
          <w:noProof/>
          <w:sz w:val="20"/>
          <w:szCs w:val="20"/>
        </w:rPr>
      </w:pPr>
      <w:r w:rsidRPr="00A33874">
        <w:rPr>
          <w:rFonts w:eastAsia="Times New Roman" w:cstheme="minorHAnsi"/>
          <w:b/>
          <w:noProof/>
          <w:sz w:val="20"/>
          <w:szCs w:val="20"/>
        </w:rPr>
        <w:t>Allen Levi</w:t>
      </w:r>
    </w:p>
    <w:p w14:paraId="2E1ACB42" w14:textId="77777777" w:rsidR="00A33874" w:rsidRPr="00A33874" w:rsidRDefault="00A33874" w:rsidP="00A33874">
      <w:pPr>
        <w:pStyle w:val="Brezrazmikov"/>
        <w:rPr>
          <w:rFonts w:eastAsia="Times New Roman" w:cstheme="minorHAnsi"/>
          <w:i/>
          <w:noProof/>
          <w:sz w:val="20"/>
          <w:szCs w:val="20"/>
        </w:rPr>
      </w:pPr>
      <w:r w:rsidRPr="00A33874">
        <w:rPr>
          <w:rFonts w:eastAsia="Times New Roman" w:cstheme="minorHAnsi"/>
          <w:i/>
          <w:noProof/>
          <w:sz w:val="20"/>
          <w:szCs w:val="20"/>
        </w:rPr>
        <w:t>Prevod: Radojka Manfreda Modic</w:t>
      </w:r>
    </w:p>
    <w:p w14:paraId="54F4819C" w14:textId="77777777" w:rsidR="00A33874" w:rsidRPr="00A33874" w:rsidRDefault="00A33874" w:rsidP="00A33874">
      <w:pPr>
        <w:pStyle w:val="Brezrazmikov"/>
        <w:rPr>
          <w:rFonts w:eastAsia="Times New Roman" w:cstheme="minorHAnsi"/>
          <w:b/>
          <w:i/>
          <w:noProof/>
          <w:sz w:val="20"/>
          <w:szCs w:val="20"/>
        </w:rPr>
      </w:pPr>
      <w:r w:rsidRPr="00A33874">
        <w:rPr>
          <w:rFonts w:eastAsia="Times New Roman" w:cstheme="minorHAnsi"/>
          <w:i/>
          <w:noProof/>
          <w:sz w:val="20"/>
          <w:szCs w:val="20"/>
        </w:rPr>
        <w:t>Zbirka: Oddih</w:t>
      </w:r>
    </w:p>
    <w:p w14:paraId="734C5F20" w14:textId="77777777" w:rsidR="00A33874" w:rsidRPr="00A33874" w:rsidRDefault="00A33874" w:rsidP="00A33874">
      <w:pPr>
        <w:pStyle w:val="Brezrazmikov"/>
        <w:jc w:val="both"/>
        <w:rPr>
          <w:rFonts w:eastAsia="Times New Roman" w:cstheme="minorHAnsi"/>
          <w:b/>
          <w:noProof/>
          <w:sz w:val="20"/>
          <w:szCs w:val="20"/>
          <w:lang w:eastAsia="sl-SI"/>
        </w:rPr>
      </w:pPr>
      <w:r w:rsidRPr="00A33874">
        <w:rPr>
          <w:rFonts w:eastAsia="Times New Roman" w:cstheme="minorHAnsi"/>
          <w:b/>
          <w:noProof/>
          <w:sz w:val="20"/>
          <w:szCs w:val="20"/>
          <w:lang w:eastAsia="sl-SI"/>
        </w:rPr>
        <w:t>MKZ</w:t>
      </w:r>
    </w:p>
    <w:p w14:paraId="38D49E88" w14:textId="77777777" w:rsidR="00A33874" w:rsidRPr="00A33874" w:rsidRDefault="00343301" w:rsidP="00A33874">
      <w:pPr>
        <w:pStyle w:val="Brezrazmikov"/>
        <w:jc w:val="both"/>
        <w:rPr>
          <w:sz w:val="16"/>
          <w:szCs w:val="16"/>
        </w:rPr>
      </w:pPr>
      <w:r w:rsidRPr="0064299E">
        <w:rPr>
          <w:b/>
          <w:bCs/>
          <w:sz w:val="20"/>
          <w:szCs w:val="20"/>
        </w:rPr>
        <w:br/>
      </w:r>
      <w:r w:rsidR="00A33874" w:rsidRPr="00A33874">
        <w:rPr>
          <w:sz w:val="16"/>
          <w:szCs w:val="16"/>
        </w:rPr>
        <w:t>ISBN/EAN: 9789610185154</w:t>
      </w:r>
    </w:p>
    <w:p w14:paraId="4FD29E8C" w14:textId="77777777" w:rsidR="00A33874" w:rsidRPr="00A33874" w:rsidRDefault="00A33874" w:rsidP="00A33874">
      <w:pPr>
        <w:pStyle w:val="Brezrazmikov"/>
        <w:jc w:val="both"/>
        <w:rPr>
          <w:sz w:val="16"/>
          <w:szCs w:val="16"/>
        </w:rPr>
      </w:pPr>
      <w:r w:rsidRPr="00A33874">
        <w:rPr>
          <w:sz w:val="16"/>
          <w:szCs w:val="16"/>
        </w:rPr>
        <w:t>Število strani: 472</w:t>
      </w:r>
    </w:p>
    <w:p w14:paraId="5E194436" w14:textId="23941353" w:rsidR="00A33874" w:rsidRPr="00A33874" w:rsidRDefault="00A33874" w:rsidP="00A33874">
      <w:pPr>
        <w:pStyle w:val="Brezrazmikov"/>
        <w:jc w:val="both"/>
        <w:rPr>
          <w:sz w:val="16"/>
          <w:szCs w:val="16"/>
        </w:rPr>
      </w:pPr>
      <w:r w:rsidRPr="00A33874">
        <w:rPr>
          <w:sz w:val="16"/>
          <w:szCs w:val="16"/>
        </w:rPr>
        <w:t xml:space="preserve">Mere (mm): 148 x 208 x 37 </w:t>
      </w:r>
    </w:p>
    <w:p w14:paraId="0A5AC647" w14:textId="61449576" w:rsidR="00A33874" w:rsidRPr="00A33874" w:rsidRDefault="00A33874" w:rsidP="00A33874">
      <w:pPr>
        <w:pStyle w:val="Brezrazmikov"/>
        <w:jc w:val="both"/>
        <w:rPr>
          <w:sz w:val="16"/>
          <w:szCs w:val="16"/>
        </w:rPr>
      </w:pPr>
      <w:r w:rsidRPr="00A33874">
        <w:rPr>
          <w:sz w:val="16"/>
          <w:szCs w:val="16"/>
        </w:rPr>
        <w:t>Teža (g): 537</w:t>
      </w:r>
    </w:p>
    <w:p w14:paraId="57755288" w14:textId="77777777" w:rsidR="00A33874" w:rsidRPr="00A33874" w:rsidRDefault="00A33874" w:rsidP="00A33874">
      <w:pPr>
        <w:pStyle w:val="Brezrazmikov"/>
        <w:jc w:val="both"/>
        <w:rPr>
          <w:sz w:val="16"/>
          <w:szCs w:val="16"/>
        </w:rPr>
      </w:pPr>
      <w:r w:rsidRPr="00A33874">
        <w:rPr>
          <w:sz w:val="16"/>
          <w:szCs w:val="16"/>
        </w:rPr>
        <w:t>Vezava: trda</w:t>
      </w:r>
    </w:p>
    <w:p w14:paraId="5B3617B2" w14:textId="77777777" w:rsidR="00A33874" w:rsidRPr="00A33874" w:rsidRDefault="00A33874" w:rsidP="00A33874">
      <w:pPr>
        <w:pStyle w:val="Brezrazmikov"/>
        <w:jc w:val="both"/>
        <w:rPr>
          <w:sz w:val="16"/>
          <w:szCs w:val="16"/>
        </w:rPr>
      </w:pPr>
      <w:r w:rsidRPr="00A33874">
        <w:rPr>
          <w:sz w:val="16"/>
          <w:szCs w:val="16"/>
        </w:rPr>
        <w:t>Redna cena z DDV: 34,99 EUR</w:t>
      </w:r>
    </w:p>
    <w:p w14:paraId="4537F1D6" w14:textId="77777777" w:rsidR="00A33874" w:rsidRPr="00A33874" w:rsidRDefault="00A33874" w:rsidP="00A33874">
      <w:pPr>
        <w:pStyle w:val="Brezrazmikov"/>
        <w:jc w:val="both"/>
        <w:rPr>
          <w:sz w:val="16"/>
          <w:szCs w:val="16"/>
        </w:rPr>
      </w:pPr>
      <w:r w:rsidRPr="00A33874">
        <w:rPr>
          <w:sz w:val="16"/>
          <w:szCs w:val="16"/>
        </w:rPr>
        <w:t>Datum izida: 23. 09. 2026</w:t>
      </w:r>
    </w:p>
    <w:p w14:paraId="59227710" w14:textId="1C660453" w:rsidR="00C85889" w:rsidRDefault="00A33874" w:rsidP="00A33874">
      <w:pPr>
        <w:pStyle w:val="Brezrazmikov"/>
        <w:jc w:val="both"/>
        <w:rPr>
          <w:sz w:val="16"/>
          <w:szCs w:val="16"/>
        </w:rPr>
      </w:pPr>
      <w:r w:rsidRPr="00A33874">
        <w:rPr>
          <w:sz w:val="16"/>
          <w:szCs w:val="16"/>
        </w:rPr>
        <w:t>Prvi prodajni dan: 25. 09. 2026</w:t>
      </w:r>
    </w:p>
    <w:p w14:paraId="10C0B753" w14:textId="77777777" w:rsidR="00A33874" w:rsidRDefault="00A33874" w:rsidP="00A33874">
      <w:pPr>
        <w:pStyle w:val="Brezrazmikov"/>
        <w:jc w:val="both"/>
        <w:rPr>
          <w:sz w:val="20"/>
          <w:szCs w:val="20"/>
        </w:rPr>
      </w:pPr>
    </w:p>
    <w:p w14:paraId="5C90A47E" w14:textId="4CC92372"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Ganljivi roman o moči prijaznosti in majhnih pozornosti je navdušil bralce po vsem svetu.</w:t>
      </w:r>
    </w:p>
    <w:p w14:paraId="34036844" w14:textId="77777777" w:rsidR="00A33874" w:rsidRPr="00A33874" w:rsidRDefault="00A33874" w:rsidP="00A33874">
      <w:pPr>
        <w:jc w:val="both"/>
        <w:rPr>
          <w:rFonts w:asciiTheme="minorHAnsi" w:eastAsiaTheme="minorHAnsi" w:hAnsiTheme="minorHAnsi" w:cstheme="minorBidi"/>
          <w:b/>
          <w:bCs/>
          <w:iCs/>
          <w:sz w:val="20"/>
          <w:szCs w:val="20"/>
          <w:lang w:eastAsia="en-US"/>
        </w:rPr>
      </w:pPr>
    </w:p>
    <w:p w14:paraId="01C3C12A" w14:textId="3A5FB7CC"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 xml:space="preserve">86-letni </w:t>
      </w:r>
      <w:proofErr w:type="spellStart"/>
      <w:r w:rsidRPr="00A33874">
        <w:rPr>
          <w:rFonts w:asciiTheme="minorHAnsi" w:eastAsiaTheme="minorHAnsi" w:hAnsiTheme="minorHAnsi" w:cstheme="minorBidi"/>
          <w:bCs/>
          <w:iCs/>
          <w:sz w:val="20"/>
          <w:szCs w:val="20"/>
          <w:lang w:eastAsia="en-US"/>
        </w:rPr>
        <w:t>Theo</w:t>
      </w:r>
      <w:proofErr w:type="spellEnd"/>
      <w:r w:rsidRPr="00A33874">
        <w:rPr>
          <w:rFonts w:asciiTheme="minorHAnsi" w:eastAsiaTheme="minorHAnsi" w:hAnsiTheme="minorHAnsi" w:cstheme="minorBidi"/>
          <w:bCs/>
          <w:iCs/>
          <w:sz w:val="20"/>
          <w:szCs w:val="20"/>
          <w:lang w:eastAsia="en-US"/>
        </w:rPr>
        <w:t xml:space="preserve"> se priseli v mestece </w:t>
      </w:r>
      <w:proofErr w:type="spellStart"/>
      <w:r w:rsidRPr="00A33874">
        <w:rPr>
          <w:rFonts w:asciiTheme="minorHAnsi" w:eastAsiaTheme="minorHAnsi" w:hAnsiTheme="minorHAnsi" w:cstheme="minorBidi"/>
          <w:bCs/>
          <w:iCs/>
          <w:sz w:val="20"/>
          <w:szCs w:val="20"/>
          <w:lang w:eastAsia="en-US"/>
        </w:rPr>
        <w:t>Golden</w:t>
      </w:r>
      <w:proofErr w:type="spellEnd"/>
      <w:r w:rsidRPr="00A33874">
        <w:rPr>
          <w:rFonts w:asciiTheme="minorHAnsi" w:eastAsiaTheme="minorHAnsi" w:hAnsiTheme="minorHAnsi" w:cstheme="minorBidi"/>
          <w:bCs/>
          <w:iCs/>
          <w:sz w:val="20"/>
          <w:szCs w:val="20"/>
          <w:lang w:eastAsia="en-US"/>
        </w:rPr>
        <w:t xml:space="preserve"> na ameriškem jugu. Na prvi kavi v osrednji kavarni na stenah opazi portrete domačinov, ki jih je narisal krajevni slikar. </w:t>
      </w:r>
      <w:proofErr w:type="spellStart"/>
      <w:r w:rsidRPr="00A33874">
        <w:rPr>
          <w:rFonts w:asciiTheme="minorHAnsi" w:eastAsiaTheme="minorHAnsi" w:hAnsiTheme="minorHAnsi" w:cstheme="minorBidi"/>
          <w:bCs/>
          <w:iCs/>
          <w:sz w:val="20"/>
          <w:szCs w:val="20"/>
          <w:lang w:eastAsia="en-US"/>
        </w:rPr>
        <w:t>Thea</w:t>
      </w:r>
      <w:proofErr w:type="spellEnd"/>
      <w:r w:rsidRPr="00A33874">
        <w:rPr>
          <w:rFonts w:asciiTheme="minorHAnsi" w:eastAsiaTheme="minorHAnsi" w:hAnsiTheme="minorHAnsi" w:cstheme="minorBidi"/>
          <w:bCs/>
          <w:iCs/>
          <w:sz w:val="20"/>
          <w:szCs w:val="20"/>
          <w:lang w:eastAsia="en-US"/>
        </w:rPr>
        <w:t xml:space="preserve"> tako navdušijo, da jih začne odkupovati in podarjati njihovim ‘lastnikom’. Zlagoma se spletejo prijateljstva in začnejo spreminjati življenja portretirancev, pa tudi celotne skupnosti.</w:t>
      </w:r>
    </w:p>
    <w:p w14:paraId="4DD60E2C" w14:textId="77777777" w:rsidR="00A33874" w:rsidRPr="00A33874" w:rsidRDefault="00A33874" w:rsidP="00A33874">
      <w:pPr>
        <w:jc w:val="both"/>
        <w:rPr>
          <w:rFonts w:asciiTheme="minorHAnsi" w:eastAsiaTheme="minorHAnsi" w:hAnsiTheme="minorHAnsi" w:cstheme="minorBidi"/>
          <w:bCs/>
          <w:iCs/>
          <w:sz w:val="20"/>
          <w:szCs w:val="20"/>
          <w:lang w:eastAsia="en-US"/>
        </w:rPr>
      </w:pPr>
    </w:p>
    <w:p w14:paraId="27EA8461" w14:textId="1776F0FF" w:rsidR="00A33874" w:rsidRPr="00A33874" w:rsidRDefault="00A33874" w:rsidP="00A33874">
      <w:pPr>
        <w:jc w:val="both"/>
        <w:rPr>
          <w:rFonts w:asciiTheme="minorHAnsi" w:eastAsiaTheme="minorHAnsi" w:hAnsiTheme="minorHAnsi" w:cstheme="minorBidi"/>
          <w:bCs/>
          <w:iCs/>
          <w:sz w:val="20"/>
          <w:szCs w:val="20"/>
          <w:lang w:eastAsia="en-US"/>
        </w:rPr>
      </w:pPr>
      <w:proofErr w:type="spellStart"/>
      <w:r w:rsidRPr="00A33874">
        <w:rPr>
          <w:rFonts w:asciiTheme="minorHAnsi" w:eastAsiaTheme="minorHAnsi" w:hAnsiTheme="minorHAnsi" w:cstheme="minorBidi"/>
          <w:bCs/>
          <w:iCs/>
          <w:sz w:val="20"/>
          <w:szCs w:val="20"/>
          <w:lang w:eastAsia="en-US"/>
        </w:rPr>
        <w:t>Theo</w:t>
      </w:r>
      <w:proofErr w:type="spellEnd"/>
      <w:r w:rsidRPr="00A33874">
        <w:rPr>
          <w:rFonts w:asciiTheme="minorHAnsi" w:eastAsiaTheme="minorHAnsi" w:hAnsiTheme="minorHAnsi" w:cstheme="minorBidi"/>
          <w:bCs/>
          <w:iCs/>
          <w:sz w:val="20"/>
          <w:szCs w:val="20"/>
          <w:lang w:eastAsia="en-US"/>
        </w:rPr>
        <w:t xml:space="preserve"> iz </w:t>
      </w:r>
      <w:proofErr w:type="spellStart"/>
      <w:r w:rsidRPr="00A33874">
        <w:rPr>
          <w:rFonts w:asciiTheme="minorHAnsi" w:eastAsiaTheme="minorHAnsi" w:hAnsiTheme="minorHAnsi" w:cstheme="minorBidi"/>
          <w:bCs/>
          <w:iCs/>
          <w:sz w:val="20"/>
          <w:szCs w:val="20"/>
          <w:lang w:eastAsia="en-US"/>
        </w:rPr>
        <w:t>Goldna</w:t>
      </w:r>
      <w:proofErr w:type="spellEnd"/>
      <w:r w:rsidRPr="00A33874">
        <w:rPr>
          <w:rFonts w:asciiTheme="minorHAnsi" w:eastAsiaTheme="minorHAnsi" w:hAnsiTheme="minorHAnsi" w:cstheme="minorBidi"/>
          <w:bCs/>
          <w:iCs/>
          <w:sz w:val="20"/>
          <w:szCs w:val="20"/>
          <w:lang w:eastAsia="en-US"/>
        </w:rPr>
        <w:t xml:space="preserve"> je roman o dajanju in prejemanju, o velikodušnosti in prijaznosti, o izgubi in prebolevanju, pa tudi o zdravilni moči umetnosti in narave.</w:t>
      </w:r>
    </w:p>
    <w:p w14:paraId="6AE55846" w14:textId="77777777" w:rsidR="00A33874" w:rsidRPr="00A33874" w:rsidRDefault="00A33874" w:rsidP="00A33874">
      <w:pPr>
        <w:jc w:val="both"/>
        <w:rPr>
          <w:rFonts w:asciiTheme="minorHAnsi" w:eastAsiaTheme="minorHAnsi" w:hAnsiTheme="minorHAnsi" w:cstheme="minorBidi"/>
          <w:bCs/>
          <w:iCs/>
          <w:sz w:val="20"/>
          <w:szCs w:val="20"/>
          <w:lang w:eastAsia="en-US"/>
        </w:rPr>
      </w:pPr>
    </w:p>
    <w:p w14:paraId="7B7869DD" w14:textId="65C65C87" w:rsidR="00A33874" w:rsidRPr="00A33874" w:rsidRDefault="00A33874" w:rsidP="00A33874">
      <w:pPr>
        <w:jc w:val="both"/>
        <w:rPr>
          <w:rFonts w:asciiTheme="minorHAnsi" w:eastAsiaTheme="minorHAnsi" w:hAnsiTheme="minorHAnsi" w:cstheme="minorBidi"/>
          <w:b/>
          <w:bCs/>
          <w:iCs/>
          <w:sz w:val="20"/>
          <w:szCs w:val="20"/>
          <w:lang w:eastAsia="en-US"/>
        </w:rPr>
      </w:pPr>
      <w:r w:rsidRPr="00A33874">
        <w:rPr>
          <w:rFonts w:asciiTheme="minorHAnsi" w:eastAsiaTheme="minorHAnsi" w:hAnsiTheme="minorHAnsi" w:cstheme="minorBidi"/>
          <w:b/>
          <w:bCs/>
          <w:iCs/>
          <w:sz w:val="20"/>
          <w:szCs w:val="20"/>
          <w:lang w:eastAsia="en-US"/>
        </w:rPr>
        <w:t>O avtorju</w:t>
      </w:r>
    </w:p>
    <w:p w14:paraId="55824DFA" w14:textId="1E699DBC" w:rsidR="00A33874" w:rsidRPr="00A33874" w:rsidRDefault="00A33874" w:rsidP="00A33874">
      <w:pPr>
        <w:jc w:val="both"/>
        <w:rPr>
          <w:rFonts w:asciiTheme="minorHAnsi" w:eastAsiaTheme="minorHAnsi" w:hAnsiTheme="minorHAnsi" w:cstheme="minorBidi"/>
          <w:bCs/>
          <w:iCs/>
          <w:sz w:val="20"/>
          <w:szCs w:val="20"/>
          <w:lang w:eastAsia="en-US"/>
        </w:rPr>
      </w:pPr>
      <w:proofErr w:type="spellStart"/>
      <w:r w:rsidRPr="00A33874">
        <w:rPr>
          <w:rFonts w:asciiTheme="minorHAnsi" w:eastAsiaTheme="minorHAnsi" w:hAnsiTheme="minorHAnsi" w:cstheme="minorBidi"/>
          <w:bCs/>
          <w:iCs/>
          <w:sz w:val="20"/>
          <w:szCs w:val="20"/>
          <w:lang w:eastAsia="en-US"/>
        </w:rPr>
        <w:t>Allen</w:t>
      </w:r>
      <w:proofErr w:type="spellEnd"/>
      <w:r w:rsidRPr="00A33874">
        <w:rPr>
          <w:rFonts w:asciiTheme="minorHAnsi" w:eastAsiaTheme="minorHAnsi" w:hAnsiTheme="minorHAnsi" w:cstheme="minorBidi"/>
          <w:bCs/>
          <w:iCs/>
          <w:sz w:val="20"/>
          <w:szCs w:val="20"/>
          <w:lang w:eastAsia="en-US"/>
        </w:rPr>
        <w:t xml:space="preserve"> Levi je odraščal v </w:t>
      </w:r>
      <w:proofErr w:type="spellStart"/>
      <w:r w:rsidRPr="00A33874">
        <w:rPr>
          <w:rFonts w:asciiTheme="minorHAnsi" w:eastAsiaTheme="minorHAnsi" w:hAnsiTheme="minorHAnsi" w:cstheme="minorBidi"/>
          <w:bCs/>
          <w:iCs/>
          <w:sz w:val="20"/>
          <w:szCs w:val="20"/>
          <w:lang w:eastAsia="en-US"/>
        </w:rPr>
        <w:t>Columbusu</w:t>
      </w:r>
      <w:proofErr w:type="spellEnd"/>
      <w:r w:rsidRPr="00A33874">
        <w:rPr>
          <w:rFonts w:asciiTheme="minorHAnsi" w:eastAsiaTheme="minorHAnsi" w:hAnsiTheme="minorHAnsi" w:cstheme="minorBidi"/>
          <w:bCs/>
          <w:iCs/>
          <w:sz w:val="20"/>
          <w:szCs w:val="20"/>
          <w:lang w:eastAsia="en-US"/>
        </w:rPr>
        <w:t xml:space="preserve"> v zvezni državi Georgia. Vrsto let je delal kot odvetnik, nato se je posvetil skladanju, bil potujoči glasbenik in pripovedovalec zgodb, pisal pa je zgolj iz veselja. Roman </w:t>
      </w:r>
      <w:proofErr w:type="spellStart"/>
      <w:r w:rsidRPr="00A33874">
        <w:rPr>
          <w:rFonts w:asciiTheme="minorHAnsi" w:eastAsiaTheme="minorHAnsi" w:hAnsiTheme="minorHAnsi" w:cstheme="minorBidi"/>
          <w:bCs/>
          <w:iCs/>
          <w:sz w:val="20"/>
          <w:szCs w:val="20"/>
          <w:lang w:eastAsia="en-US"/>
        </w:rPr>
        <w:t>Theo</w:t>
      </w:r>
      <w:proofErr w:type="spellEnd"/>
      <w:r w:rsidRPr="00A33874">
        <w:rPr>
          <w:rFonts w:asciiTheme="minorHAnsi" w:eastAsiaTheme="minorHAnsi" w:hAnsiTheme="minorHAnsi" w:cstheme="minorBidi"/>
          <w:bCs/>
          <w:iCs/>
          <w:sz w:val="20"/>
          <w:szCs w:val="20"/>
          <w:lang w:eastAsia="en-US"/>
        </w:rPr>
        <w:t xml:space="preserve"> iz </w:t>
      </w:r>
      <w:proofErr w:type="spellStart"/>
      <w:r w:rsidRPr="00A33874">
        <w:rPr>
          <w:rFonts w:asciiTheme="minorHAnsi" w:eastAsiaTheme="minorHAnsi" w:hAnsiTheme="minorHAnsi" w:cstheme="minorBidi"/>
          <w:bCs/>
          <w:iCs/>
          <w:sz w:val="20"/>
          <w:szCs w:val="20"/>
          <w:lang w:eastAsia="en-US"/>
        </w:rPr>
        <w:t>Goldna</w:t>
      </w:r>
      <w:proofErr w:type="spellEnd"/>
      <w:r w:rsidRPr="00A33874">
        <w:rPr>
          <w:rFonts w:asciiTheme="minorHAnsi" w:eastAsiaTheme="minorHAnsi" w:hAnsiTheme="minorHAnsi" w:cstheme="minorBidi"/>
          <w:bCs/>
          <w:iCs/>
          <w:sz w:val="20"/>
          <w:szCs w:val="20"/>
          <w:lang w:eastAsia="en-US"/>
        </w:rPr>
        <w:t xml:space="preserve"> je najprej izšel v samozaložbi, po velikem navdušenju med ameriškimi bralci pa so se za izdajo knjige odločili še v 40 državah po svetu.</w:t>
      </w:r>
    </w:p>
    <w:p w14:paraId="29EF719E" w14:textId="6F0E5C66" w:rsidR="009871E1" w:rsidRDefault="009871E1" w:rsidP="009871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EE7EF73" w14:textId="3F7DE42A" w:rsidR="00DE47F5" w:rsidRDefault="00DE47F5" w:rsidP="00A03F25">
      <w:pPr>
        <w:pStyle w:val="Brezrazmikov"/>
        <w:tabs>
          <w:tab w:val="left" w:pos="1410"/>
          <w:tab w:val="left" w:pos="8175"/>
        </w:tabs>
        <w:rPr>
          <w:b/>
          <w:noProof/>
          <w:sz w:val="20"/>
        </w:rPr>
      </w:pPr>
    </w:p>
    <w:p w14:paraId="3A4DFB05" w14:textId="2BAE238F" w:rsidR="00A33874" w:rsidRPr="00A33874" w:rsidRDefault="00A33874" w:rsidP="00A33874">
      <w:pPr>
        <w:pStyle w:val="Navadensplet"/>
        <w:rPr>
          <w:rFonts w:eastAsia="Times New Roman"/>
        </w:rPr>
      </w:pPr>
      <w:r w:rsidRPr="00A33874">
        <w:rPr>
          <w:rFonts w:eastAsia="Times New Roman"/>
          <w:noProof/>
        </w:rPr>
        <w:drawing>
          <wp:anchor distT="0" distB="0" distL="114300" distR="114300" simplePos="0" relativeHeight="252505088" behindDoc="1" locked="0" layoutInCell="1" allowOverlap="1" wp14:anchorId="6082A8FE" wp14:editId="46322535">
            <wp:simplePos x="0" y="0"/>
            <wp:positionH relativeFrom="margin">
              <wp:align>right</wp:align>
            </wp:positionH>
            <wp:positionV relativeFrom="paragraph">
              <wp:posOffset>8890</wp:posOffset>
            </wp:positionV>
            <wp:extent cx="1520825" cy="2038350"/>
            <wp:effectExtent l="0" t="0" r="3175" b="0"/>
            <wp:wrapNone/>
            <wp:docPr id="3" name="Slika 3" descr="\\fileserver1\mkt\Knjigotrstvo\cent_nab\NOVOSTI - Obrazci\02 - Novo - Zlata do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Zlata dob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082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3874">
        <w:rPr>
          <w:rFonts w:asciiTheme="minorHAnsi" w:hAnsiTheme="minorHAnsi" w:cstheme="minorHAnsi"/>
          <w:b/>
          <w:noProof/>
          <w:sz w:val="20"/>
          <w:szCs w:val="20"/>
        </w:rPr>
        <w:t>ZLATA DOBA</w:t>
      </w:r>
      <w:r w:rsidRPr="00A33874">
        <w:t xml:space="preserve"> </w:t>
      </w:r>
    </w:p>
    <w:p w14:paraId="627BB81E" w14:textId="04886E34" w:rsidR="00A33874" w:rsidRPr="00A33874" w:rsidRDefault="00A33874" w:rsidP="00A33874">
      <w:pPr>
        <w:pStyle w:val="Brezrazmikov"/>
        <w:rPr>
          <w:rFonts w:cstheme="minorHAnsi"/>
          <w:b/>
          <w:noProof/>
          <w:sz w:val="20"/>
          <w:szCs w:val="20"/>
        </w:rPr>
      </w:pPr>
      <w:r w:rsidRPr="00A33874">
        <w:rPr>
          <w:rFonts w:cstheme="minorHAnsi"/>
          <w:b/>
          <w:noProof/>
          <w:sz w:val="20"/>
          <w:szCs w:val="20"/>
        </w:rPr>
        <w:t>NEVERJETNA ZGODBA O VZPONU SLOVENSKEGA KOLESARSTVA</w:t>
      </w:r>
    </w:p>
    <w:p w14:paraId="3F533409" w14:textId="057ADEB2" w:rsidR="00A33874" w:rsidRPr="00A33874" w:rsidRDefault="00A33874" w:rsidP="00A33874">
      <w:pPr>
        <w:pStyle w:val="Brezrazmikov"/>
        <w:rPr>
          <w:rFonts w:cstheme="minorHAnsi"/>
          <w:b/>
          <w:noProof/>
          <w:sz w:val="20"/>
          <w:szCs w:val="20"/>
        </w:rPr>
      </w:pPr>
      <w:r w:rsidRPr="00A33874">
        <w:rPr>
          <w:rFonts w:cstheme="minorHAnsi"/>
          <w:b/>
          <w:noProof/>
          <w:sz w:val="20"/>
          <w:szCs w:val="20"/>
        </w:rPr>
        <w:t>Uroš Buh</w:t>
      </w:r>
    </w:p>
    <w:p w14:paraId="76000EA4" w14:textId="0E69521A" w:rsidR="00A33874" w:rsidRPr="00A33874" w:rsidRDefault="00A33874" w:rsidP="00A33874">
      <w:pPr>
        <w:pStyle w:val="Brezrazmikov"/>
        <w:rPr>
          <w:rFonts w:eastAsia="Times New Roman" w:cstheme="minorHAnsi"/>
          <w:b/>
          <w:i/>
          <w:noProof/>
          <w:sz w:val="20"/>
          <w:szCs w:val="20"/>
        </w:rPr>
      </w:pPr>
      <w:r w:rsidRPr="00A33874">
        <w:rPr>
          <w:rFonts w:eastAsia="Times New Roman" w:cstheme="minorHAnsi"/>
          <w:i/>
          <w:noProof/>
          <w:sz w:val="20"/>
          <w:szCs w:val="20"/>
        </w:rPr>
        <w:t>Zbirka: Izven – poljudna za odrasle</w:t>
      </w:r>
    </w:p>
    <w:p w14:paraId="26D440AF" w14:textId="0B6F93E4" w:rsidR="00A33874" w:rsidRPr="00A33874" w:rsidRDefault="00A33874" w:rsidP="00A33874">
      <w:pPr>
        <w:pStyle w:val="Brezrazmikov"/>
        <w:jc w:val="both"/>
        <w:rPr>
          <w:rFonts w:eastAsia="Times New Roman" w:cstheme="minorHAnsi"/>
          <w:b/>
          <w:noProof/>
          <w:sz w:val="20"/>
          <w:szCs w:val="20"/>
          <w:lang w:eastAsia="sl-SI"/>
        </w:rPr>
      </w:pPr>
      <w:r w:rsidRPr="00A33874">
        <w:rPr>
          <w:rFonts w:eastAsia="Times New Roman" w:cstheme="minorHAnsi"/>
          <w:b/>
          <w:noProof/>
          <w:sz w:val="20"/>
          <w:szCs w:val="20"/>
          <w:lang w:eastAsia="sl-SI"/>
        </w:rPr>
        <w:t>MKZ</w:t>
      </w:r>
    </w:p>
    <w:p w14:paraId="22E403B5" w14:textId="760A66A7" w:rsidR="00A33874" w:rsidRPr="00A33874" w:rsidRDefault="003779F6" w:rsidP="00A33874">
      <w:pPr>
        <w:pStyle w:val="Brezrazmikov"/>
        <w:jc w:val="both"/>
        <w:rPr>
          <w:sz w:val="16"/>
          <w:szCs w:val="16"/>
        </w:rPr>
      </w:pPr>
      <w:r w:rsidRPr="0064299E">
        <w:rPr>
          <w:b/>
          <w:bCs/>
          <w:sz w:val="20"/>
          <w:szCs w:val="20"/>
        </w:rPr>
        <w:br/>
      </w:r>
      <w:r w:rsidR="00A33874" w:rsidRPr="00A33874">
        <w:rPr>
          <w:sz w:val="16"/>
          <w:szCs w:val="16"/>
        </w:rPr>
        <w:t>ISBN/EAN: 9789610181743</w:t>
      </w:r>
    </w:p>
    <w:p w14:paraId="206F02BC" w14:textId="77777777" w:rsidR="00A33874" w:rsidRPr="00A33874" w:rsidRDefault="00A33874" w:rsidP="00A33874">
      <w:pPr>
        <w:pStyle w:val="Brezrazmikov"/>
        <w:jc w:val="both"/>
        <w:rPr>
          <w:sz w:val="16"/>
          <w:szCs w:val="16"/>
        </w:rPr>
      </w:pPr>
      <w:r w:rsidRPr="00A33874">
        <w:rPr>
          <w:sz w:val="16"/>
          <w:szCs w:val="16"/>
        </w:rPr>
        <w:t>Število strani: 256</w:t>
      </w:r>
    </w:p>
    <w:p w14:paraId="5DC8A0D0" w14:textId="77777777" w:rsidR="00A33874" w:rsidRPr="00A33874" w:rsidRDefault="00A33874" w:rsidP="00A33874">
      <w:pPr>
        <w:pStyle w:val="Brezrazmikov"/>
        <w:jc w:val="both"/>
        <w:rPr>
          <w:sz w:val="16"/>
          <w:szCs w:val="16"/>
        </w:rPr>
      </w:pPr>
      <w:r w:rsidRPr="00A33874">
        <w:rPr>
          <w:sz w:val="16"/>
          <w:szCs w:val="16"/>
        </w:rPr>
        <w:t>Mere (mm): 173 x 242 x 19</w:t>
      </w:r>
    </w:p>
    <w:p w14:paraId="74CE4671" w14:textId="77777777" w:rsidR="00A33874" w:rsidRPr="00A33874" w:rsidRDefault="00A33874" w:rsidP="00A33874">
      <w:pPr>
        <w:pStyle w:val="Brezrazmikov"/>
        <w:jc w:val="both"/>
        <w:rPr>
          <w:sz w:val="16"/>
          <w:szCs w:val="16"/>
        </w:rPr>
      </w:pPr>
      <w:r w:rsidRPr="00A33874">
        <w:rPr>
          <w:sz w:val="16"/>
          <w:szCs w:val="16"/>
        </w:rPr>
        <w:t>Teža (g): 691</w:t>
      </w:r>
    </w:p>
    <w:p w14:paraId="2871590F" w14:textId="77777777" w:rsidR="00A33874" w:rsidRPr="00A33874" w:rsidRDefault="00A33874" w:rsidP="00A33874">
      <w:pPr>
        <w:pStyle w:val="Brezrazmikov"/>
        <w:jc w:val="both"/>
        <w:rPr>
          <w:sz w:val="16"/>
          <w:szCs w:val="16"/>
        </w:rPr>
      </w:pPr>
      <w:r w:rsidRPr="00A33874">
        <w:rPr>
          <w:sz w:val="16"/>
          <w:szCs w:val="16"/>
        </w:rPr>
        <w:t>Vezava: integralna</w:t>
      </w:r>
    </w:p>
    <w:p w14:paraId="01CA77E8" w14:textId="77777777" w:rsidR="00A33874" w:rsidRPr="00A33874" w:rsidRDefault="00A33874" w:rsidP="00A33874">
      <w:pPr>
        <w:pStyle w:val="Brezrazmikov"/>
        <w:jc w:val="both"/>
        <w:rPr>
          <w:sz w:val="16"/>
          <w:szCs w:val="16"/>
        </w:rPr>
      </w:pPr>
      <w:r w:rsidRPr="00A33874">
        <w:rPr>
          <w:sz w:val="16"/>
          <w:szCs w:val="16"/>
        </w:rPr>
        <w:t>Redna cena z DDV: 29,99 EUR</w:t>
      </w:r>
    </w:p>
    <w:p w14:paraId="4F66B468" w14:textId="77777777" w:rsidR="00A33874" w:rsidRPr="00A33874" w:rsidRDefault="00A33874" w:rsidP="00A33874">
      <w:pPr>
        <w:pStyle w:val="Brezrazmikov"/>
        <w:jc w:val="both"/>
        <w:rPr>
          <w:sz w:val="16"/>
          <w:szCs w:val="16"/>
        </w:rPr>
      </w:pPr>
      <w:r w:rsidRPr="00A33874">
        <w:rPr>
          <w:sz w:val="16"/>
          <w:szCs w:val="16"/>
        </w:rPr>
        <w:t>Datum izida: 23. 09. 2026</w:t>
      </w:r>
    </w:p>
    <w:p w14:paraId="09AA54E8" w14:textId="223B51CB" w:rsidR="00EB4F38" w:rsidRDefault="00A33874" w:rsidP="00A33874">
      <w:pPr>
        <w:pStyle w:val="Brezrazmikov"/>
        <w:jc w:val="both"/>
        <w:rPr>
          <w:sz w:val="16"/>
          <w:szCs w:val="16"/>
        </w:rPr>
      </w:pPr>
      <w:r w:rsidRPr="00A33874">
        <w:rPr>
          <w:sz w:val="16"/>
          <w:szCs w:val="16"/>
        </w:rPr>
        <w:t>Prvi prodajni dan: 01. 09. 2026</w:t>
      </w:r>
    </w:p>
    <w:p w14:paraId="58BDA625" w14:textId="77777777" w:rsidR="00A33874" w:rsidRDefault="00A33874" w:rsidP="00A33874">
      <w:pPr>
        <w:pStyle w:val="Brezrazmikov"/>
        <w:jc w:val="both"/>
        <w:rPr>
          <w:sz w:val="20"/>
          <w:szCs w:val="20"/>
        </w:rPr>
      </w:pPr>
    </w:p>
    <w:p w14:paraId="2A911BD8" w14:textId="77777777"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O fenomenu slovenskega vrhunskega in rekreativnega kolesarstva v zadnjih 20 letih.</w:t>
      </w:r>
    </w:p>
    <w:p w14:paraId="1BE5F122" w14:textId="77777777" w:rsidR="00A33874" w:rsidRPr="00A33874" w:rsidRDefault="00A33874" w:rsidP="00A33874">
      <w:pPr>
        <w:jc w:val="both"/>
        <w:rPr>
          <w:rFonts w:asciiTheme="minorHAnsi" w:eastAsiaTheme="minorHAnsi" w:hAnsiTheme="minorHAnsi" w:cstheme="minorBidi"/>
          <w:bCs/>
          <w:iCs/>
          <w:sz w:val="20"/>
          <w:szCs w:val="20"/>
          <w:lang w:eastAsia="en-US"/>
        </w:rPr>
      </w:pPr>
    </w:p>
    <w:p w14:paraId="5F6059A6" w14:textId="77777777" w:rsidR="00A33874" w:rsidRPr="00A33874" w:rsidRDefault="00A33874" w:rsidP="00A33874">
      <w:pPr>
        <w:jc w:val="both"/>
        <w:rPr>
          <w:rFonts w:asciiTheme="minorHAnsi" w:eastAsiaTheme="minorHAnsi" w:hAnsiTheme="minorHAnsi" w:cstheme="minorBidi"/>
          <w:b/>
          <w:bCs/>
          <w:iCs/>
          <w:sz w:val="20"/>
          <w:szCs w:val="20"/>
          <w:lang w:eastAsia="en-US"/>
        </w:rPr>
      </w:pPr>
      <w:r w:rsidRPr="00A33874">
        <w:rPr>
          <w:rFonts w:asciiTheme="minorHAnsi" w:eastAsiaTheme="minorHAnsi" w:hAnsiTheme="minorHAnsi" w:cstheme="minorBidi"/>
          <w:b/>
          <w:bCs/>
          <w:iCs/>
          <w:sz w:val="20"/>
          <w:szCs w:val="20"/>
          <w:lang w:eastAsia="en-US"/>
        </w:rPr>
        <w:t>S kolesom na sam vrh sveta</w:t>
      </w:r>
    </w:p>
    <w:p w14:paraId="0E5C2D45" w14:textId="7D019D16"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 xml:space="preserve">Od zgodovinskega tretjega mesta Andreja Hauptmana na svetovnem prvenstvu leta 2001 do povsem nepredstavljivega položaja v letu 2025, ko sta naša kolesarja že sedem let zapored na vrhu lestvice Mednarodne kolesarske zveze. Primož Roglič in Tadej Pogačar sta postala </w:t>
      </w:r>
      <w:proofErr w:type="spellStart"/>
      <w:r w:rsidRPr="00A33874">
        <w:rPr>
          <w:rFonts w:asciiTheme="minorHAnsi" w:eastAsiaTheme="minorHAnsi" w:hAnsiTheme="minorHAnsi" w:cstheme="minorBidi"/>
          <w:bCs/>
          <w:iCs/>
          <w:sz w:val="20"/>
          <w:szCs w:val="20"/>
          <w:lang w:eastAsia="en-US"/>
        </w:rPr>
        <w:t>superšampiona</w:t>
      </w:r>
      <w:proofErr w:type="spellEnd"/>
      <w:r w:rsidRPr="00A33874">
        <w:rPr>
          <w:rFonts w:asciiTheme="minorHAnsi" w:eastAsiaTheme="minorHAnsi" w:hAnsiTheme="minorHAnsi" w:cstheme="minorBidi"/>
          <w:bCs/>
          <w:iCs/>
          <w:sz w:val="20"/>
          <w:szCs w:val="20"/>
          <w:lang w:eastAsia="en-US"/>
        </w:rPr>
        <w:t xml:space="preserve">, blagovna znamka par </w:t>
      </w:r>
      <w:proofErr w:type="spellStart"/>
      <w:r w:rsidRPr="00A33874">
        <w:rPr>
          <w:rFonts w:asciiTheme="minorHAnsi" w:eastAsiaTheme="minorHAnsi" w:hAnsiTheme="minorHAnsi" w:cstheme="minorBidi"/>
          <w:bCs/>
          <w:iCs/>
          <w:sz w:val="20"/>
          <w:szCs w:val="20"/>
          <w:lang w:eastAsia="en-US"/>
        </w:rPr>
        <w:t>excellence</w:t>
      </w:r>
      <w:proofErr w:type="spellEnd"/>
      <w:r w:rsidRPr="00A33874">
        <w:rPr>
          <w:rFonts w:asciiTheme="minorHAnsi" w:eastAsiaTheme="minorHAnsi" w:hAnsiTheme="minorHAnsi" w:cstheme="minorBidi"/>
          <w:bCs/>
          <w:iCs/>
          <w:sz w:val="20"/>
          <w:szCs w:val="20"/>
          <w:lang w:eastAsia="en-US"/>
        </w:rPr>
        <w:t xml:space="preserve"> in sinonim za najboljše, kar prihaja iz naših krajev. Njuni življenjski zgodbi sta navdih tako domačim navijačem kot </w:t>
      </w:r>
      <w:r w:rsidRPr="00A33874">
        <w:rPr>
          <w:rFonts w:asciiTheme="minorHAnsi" w:eastAsiaTheme="minorHAnsi" w:hAnsiTheme="minorHAnsi" w:cstheme="minorBidi"/>
          <w:bCs/>
          <w:iCs/>
          <w:sz w:val="20"/>
          <w:szCs w:val="20"/>
          <w:lang w:eastAsia="en-US"/>
        </w:rPr>
        <w:lastRenderedPageBreak/>
        <w:t>kolesarskim navdušencem in mladim kolesarjem z vsega sveta. A pot do piedestala so tlakovali majhni koraki in uspehi njunih neposrednih predhodnikov.</w:t>
      </w:r>
    </w:p>
    <w:p w14:paraId="01415C21" w14:textId="77777777" w:rsidR="00A33874" w:rsidRPr="00A33874" w:rsidRDefault="00A33874" w:rsidP="00A33874">
      <w:pPr>
        <w:jc w:val="both"/>
        <w:rPr>
          <w:rFonts w:asciiTheme="minorHAnsi" w:eastAsiaTheme="minorHAnsi" w:hAnsiTheme="minorHAnsi" w:cstheme="minorBidi"/>
          <w:bCs/>
          <w:iCs/>
          <w:sz w:val="20"/>
          <w:szCs w:val="20"/>
          <w:lang w:eastAsia="en-US"/>
        </w:rPr>
      </w:pPr>
    </w:p>
    <w:p w14:paraId="437809F9" w14:textId="6E6DF608" w:rsidR="00A33874" w:rsidRPr="00A33874" w:rsidRDefault="00A33874" w:rsidP="00A33874">
      <w:pPr>
        <w:jc w:val="both"/>
        <w:rPr>
          <w:rFonts w:asciiTheme="minorHAnsi" w:eastAsiaTheme="minorHAnsi" w:hAnsiTheme="minorHAnsi" w:cstheme="minorBidi"/>
          <w:b/>
          <w:bCs/>
          <w:iCs/>
          <w:sz w:val="20"/>
          <w:szCs w:val="20"/>
          <w:lang w:eastAsia="en-US"/>
        </w:rPr>
      </w:pPr>
      <w:r w:rsidRPr="00A33874">
        <w:rPr>
          <w:rFonts w:asciiTheme="minorHAnsi" w:eastAsiaTheme="minorHAnsi" w:hAnsiTheme="minorHAnsi" w:cstheme="minorBidi"/>
          <w:b/>
          <w:bCs/>
          <w:iCs/>
          <w:sz w:val="20"/>
          <w:szCs w:val="20"/>
          <w:lang w:eastAsia="en-US"/>
        </w:rPr>
        <w:t>O avtorju</w:t>
      </w:r>
    </w:p>
    <w:p w14:paraId="6F2360D5" w14:textId="5B500FE6"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Uroš Buh je avtor uspešne biografije o Mateju Mohoriču, avtor številnih člankov za revije o kolesarstvu in teku ter odličen poznavalec kolesarskega sveta in njegovega ozadja.</w:t>
      </w:r>
    </w:p>
    <w:p w14:paraId="427C01B0" w14:textId="1158F31A" w:rsidR="00106653" w:rsidRDefault="00106653" w:rsidP="0010665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0115D3E2" w14:textId="6DF5624F" w:rsidR="00DE47F5" w:rsidRDefault="00B23F1F" w:rsidP="00354774">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6FD8666F" w14:textId="1B424742" w:rsidR="00A33874" w:rsidRPr="00A33874" w:rsidRDefault="00A33874" w:rsidP="00A33874">
      <w:pPr>
        <w:pStyle w:val="Navadensplet"/>
        <w:rPr>
          <w:rFonts w:asciiTheme="minorHAnsi" w:eastAsia="Times New Roman" w:hAnsiTheme="minorHAnsi" w:cstheme="minorHAnsi"/>
        </w:rPr>
      </w:pPr>
      <w:r w:rsidRPr="00A33874">
        <w:rPr>
          <w:rFonts w:asciiTheme="minorHAnsi" w:eastAsia="Times New Roman" w:hAnsiTheme="minorHAnsi" w:cstheme="minorHAnsi"/>
          <w:noProof/>
        </w:rPr>
        <w:drawing>
          <wp:anchor distT="0" distB="0" distL="114300" distR="114300" simplePos="0" relativeHeight="252506112" behindDoc="1" locked="0" layoutInCell="1" allowOverlap="1" wp14:anchorId="0A1D0269" wp14:editId="58B47C14">
            <wp:simplePos x="0" y="0"/>
            <wp:positionH relativeFrom="margin">
              <wp:align>right</wp:align>
            </wp:positionH>
            <wp:positionV relativeFrom="paragraph">
              <wp:posOffset>5715</wp:posOffset>
            </wp:positionV>
            <wp:extent cx="1440000" cy="2055600"/>
            <wp:effectExtent l="0" t="0" r="8255" b="1905"/>
            <wp:wrapNone/>
            <wp:docPr id="4" name="Slika 4" descr="\\fileserver1\mkt\Knjigotrstvo\cent_nab\NOVOSTI - Obrazci\03 - Novo - Dete iz vo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Dete iz vosk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3874">
        <w:rPr>
          <w:rFonts w:asciiTheme="minorHAnsi" w:hAnsiTheme="minorHAnsi" w:cstheme="minorHAnsi"/>
          <w:b/>
          <w:noProof/>
          <w:sz w:val="20"/>
        </w:rPr>
        <w:t>DETE IZ VOSKA</w:t>
      </w:r>
      <w:r w:rsidRPr="00A33874">
        <w:rPr>
          <w:rFonts w:asciiTheme="minorHAnsi" w:hAnsiTheme="minorHAnsi" w:cstheme="minorHAnsi"/>
        </w:rPr>
        <w:t xml:space="preserve"> </w:t>
      </w:r>
    </w:p>
    <w:p w14:paraId="1AFA9EEB" w14:textId="77777777" w:rsidR="00A33874" w:rsidRPr="00A33874" w:rsidRDefault="00A33874" w:rsidP="00A33874">
      <w:pPr>
        <w:pStyle w:val="Brezrazmikov"/>
        <w:rPr>
          <w:b/>
          <w:bCs/>
          <w:noProof/>
          <w:sz w:val="20"/>
        </w:rPr>
      </w:pPr>
      <w:r w:rsidRPr="00A33874">
        <w:rPr>
          <w:b/>
          <w:bCs/>
          <w:noProof/>
          <w:sz w:val="20"/>
        </w:rPr>
        <w:t>Olga Ravn</w:t>
      </w:r>
    </w:p>
    <w:p w14:paraId="1BAF4B28" w14:textId="77777777" w:rsidR="00A33874" w:rsidRPr="00A33874" w:rsidRDefault="00A33874" w:rsidP="00A33874">
      <w:pPr>
        <w:pStyle w:val="Brezrazmikov"/>
        <w:rPr>
          <w:i/>
          <w:noProof/>
          <w:sz w:val="20"/>
        </w:rPr>
      </w:pPr>
      <w:r w:rsidRPr="00A33874">
        <w:rPr>
          <w:i/>
          <w:noProof/>
          <w:sz w:val="20"/>
        </w:rPr>
        <w:t>Prevod: Darko Čuden</w:t>
      </w:r>
    </w:p>
    <w:p w14:paraId="2EE2F056" w14:textId="5D5F0A90" w:rsidR="00A33874" w:rsidRPr="00A33874" w:rsidRDefault="00A33874" w:rsidP="00A33874">
      <w:pPr>
        <w:pStyle w:val="Brezrazmikov"/>
        <w:rPr>
          <w:i/>
          <w:noProof/>
          <w:sz w:val="20"/>
        </w:rPr>
      </w:pPr>
      <w:r w:rsidRPr="00A33874">
        <w:rPr>
          <w:i/>
          <w:noProof/>
          <w:sz w:val="20"/>
        </w:rPr>
        <w:t>Zbirka: Skratka</w:t>
      </w:r>
    </w:p>
    <w:p w14:paraId="532ACC90" w14:textId="77777777" w:rsidR="00A33874" w:rsidRPr="00A33874" w:rsidRDefault="00A33874" w:rsidP="00A33874">
      <w:pPr>
        <w:pStyle w:val="Brezrazmikov"/>
        <w:rPr>
          <w:b/>
          <w:bCs/>
          <w:noProof/>
          <w:sz w:val="20"/>
        </w:rPr>
      </w:pPr>
      <w:r w:rsidRPr="00A33874">
        <w:rPr>
          <w:b/>
          <w:bCs/>
          <w:noProof/>
          <w:sz w:val="20"/>
        </w:rPr>
        <w:t>MKZ</w:t>
      </w:r>
    </w:p>
    <w:p w14:paraId="23023E09" w14:textId="77777777" w:rsidR="00A33874" w:rsidRPr="00A33874" w:rsidRDefault="003779F6" w:rsidP="00A33874">
      <w:pPr>
        <w:pStyle w:val="Brezrazmikov"/>
        <w:jc w:val="both"/>
        <w:rPr>
          <w:sz w:val="16"/>
          <w:szCs w:val="16"/>
        </w:rPr>
      </w:pPr>
      <w:r w:rsidRPr="0064299E">
        <w:rPr>
          <w:b/>
          <w:bCs/>
          <w:sz w:val="20"/>
          <w:szCs w:val="20"/>
        </w:rPr>
        <w:br/>
      </w:r>
      <w:r w:rsidR="00A33874" w:rsidRPr="00A33874">
        <w:rPr>
          <w:sz w:val="16"/>
          <w:szCs w:val="16"/>
        </w:rPr>
        <w:t>ISBN/EAN: 9789610166696</w:t>
      </w:r>
    </w:p>
    <w:p w14:paraId="2812B178" w14:textId="77777777" w:rsidR="00A33874" w:rsidRPr="00A33874" w:rsidRDefault="00A33874" w:rsidP="00A33874">
      <w:pPr>
        <w:pStyle w:val="Brezrazmikov"/>
        <w:jc w:val="both"/>
        <w:rPr>
          <w:sz w:val="16"/>
          <w:szCs w:val="16"/>
        </w:rPr>
      </w:pPr>
      <w:r w:rsidRPr="00A33874">
        <w:rPr>
          <w:sz w:val="16"/>
          <w:szCs w:val="16"/>
        </w:rPr>
        <w:t>Število strani: 200</w:t>
      </w:r>
    </w:p>
    <w:p w14:paraId="702F0608" w14:textId="77777777" w:rsidR="00A33874" w:rsidRPr="00A33874" w:rsidRDefault="00A33874" w:rsidP="00A33874">
      <w:pPr>
        <w:pStyle w:val="Brezrazmikov"/>
        <w:jc w:val="both"/>
        <w:rPr>
          <w:sz w:val="16"/>
          <w:szCs w:val="16"/>
        </w:rPr>
      </w:pPr>
      <w:r w:rsidRPr="00A33874">
        <w:rPr>
          <w:sz w:val="16"/>
          <w:szCs w:val="16"/>
        </w:rPr>
        <w:t>Mere (mm): 140 x 200 x 18</w:t>
      </w:r>
    </w:p>
    <w:p w14:paraId="57075F02" w14:textId="77777777" w:rsidR="00A33874" w:rsidRPr="00A33874" w:rsidRDefault="00A33874" w:rsidP="00A33874">
      <w:pPr>
        <w:pStyle w:val="Brezrazmikov"/>
        <w:jc w:val="both"/>
        <w:rPr>
          <w:sz w:val="16"/>
          <w:szCs w:val="16"/>
        </w:rPr>
      </w:pPr>
      <w:r w:rsidRPr="00A33874">
        <w:rPr>
          <w:sz w:val="16"/>
          <w:szCs w:val="16"/>
        </w:rPr>
        <w:t>Teža (g): 275</w:t>
      </w:r>
    </w:p>
    <w:p w14:paraId="50D4C48A" w14:textId="77777777" w:rsidR="00A33874" w:rsidRPr="00A33874" w:rsidRDefault="00A33874" w:rsidP="00A33874">
      <w:pPr>
        <w:pStyle w:val="Brezrazmikov"/>
        <w:jc w:val="both"/>
        <w:rPr>
          <w:sz w:val="16"/>
          <w:szCs w:val="16"/>
        </w:rPr>
      </w:pPr>
      <w:r w:rsidRPr="00A33874">
        <w:rPr>
          <w:sz w:val="16"/>
          <w:szCs w:val="16"/>
        </w:rPr>
        <w:t>Vezava: mehka</w:t>
      </w:r>
    </w:p>
    <w:p w14:paraId="3931A55C" w14:textId="77777777" w:rsidR="00A33874" w:rsidRPr="00A33874" w:rsidRDefault="00A33874" w:rsidP="00A33874">
      <w:pPr>
        <w:pStyle w:val="Brezrazmikov"/>
        <w:jc w:val="both"/>
        <w:rPr>
          <w:sz w:val="16"/>
          <w:szCs w:val="16"/>
        </w:rPr>
      </w:pPr>
      <w:r w:rsidRPr="00A33874">
        <w:rPr>
          <w:sz w:val="16"/>
          <w:szCs w:val="16"/>
        </w:rPr>
        <w:t>Redna cena z DDV: 22,98 EUR</w:t>
      </w:r>
    </w:p>
    <w:p w14:paraId="40A19C6E" w14:textId="77777777" w:rsidR="00A33874" w:rsidRPr="00A33874" w:rsidRDefault="00A33874" w:rsidP="00A33874">
      <w:pPr>
        <w:pStyle w:val="Brezrazmikov"/>
        <w:jc w:val="both"/>
        <w:rPr>
          <w:sz w:val="16"/>
          <w:szCs w:val="16"/>
        </w:rPr>
      </w:pPr>
      <w:r w:rsidRPr="00A33874">
        <w:rPr>
          <w:sz w:val="16"/>
          <w:szCs w:val="16"/>
        </w:rPr>
        <w:t>Datum izida: 25. 09. 2026</w:t>
      </w:r>
    </w:p>
    <w:p w14:paraId="74D5737F" w14:textId="401F8290" w:rsidR="00EB4F38" w:rsidRDefault="00A33874" w:rsidP="00A33874">
      <w:pPr>
        <w:pStyle w:val="Brezrazmikov"/>
        <w:jc w:val="both"/>
        <w:rPr>
          <w:sz w:val="16"/>
          <w:szCs w:val="16"/>
        </w:rPr>
      </w:pPr>
      <w:r w:rsidRPr="00A33874">
        <w:rPr>
          <w:sz w:val="16"/>
          <w:szCs w:val="16"/>
        </w:rPr>
        <w:t>Prvi prodajni dan: 25. 09. 2026</w:t>
      </w:r>
    </w:p>
    <w:p w14:paraId="13E09F03" w14:textId="74D52C16" w:rsidR="00A33874" w:rsidRDefault="00A33874" w:rsidP="00A33874">
      <w:pPr>
        <w:pStyle w:val="Brezrazmikov"/>
        <w:jc w:val="both"/>
        <w:rPr>
          <w:sz w:val="20"/>
          <w:szCs w:val="20"/>
        </w:rPr>
      </w:pPr>
    </w:p>
    <w:p w14:paraId="440F3B84" w14:textId="599DD7DF"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Kritiki in uredniki se strinjajo, da gre za eno najboljših in najbolj izvirnih evropskih pisateljic v tem trenutku.</w:t>
      </w:r>
    </w:p>
    <w:p w14:paraId="176B179D" w14:textId="77777777" w:rsidR="00A33874" w:rsidRPr="00A33874" w:rsidRDefault="00A33874" w:rsidP="00A33874">
      <w:pPr>
        <w:jc w:val="both"/>
        <w:rPr>
          <w:rFonts w:asciiTheme="minorHAnsi" w:eastAsiaTheme="minorHAnsi" w:hAnsiTheme="minorHAnsi" w:cstheme="minorBidi"/>
          <w:bCs/>
          <w:iCs/>
          <w:sz w:val="20"/>
          <w:szCs w:val="20"/>
          <w:lang w:eastAsia="en-US"/>
        </w:rPr>
      </w:pPr>
    </w:p>
    <w:p w14:paraId="0275A1A7" w14:textId="1CE1172F"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 xml:space="preserve">Kratki roman izjemne danske pisateljice Olge </w:t>
      </w:r>
      <w:proofErr w:type="spellStart"/>
      <w:r w:rsidRPr="00A33874">
        <w:rPr>
          <w:rFonts w:asciiTheme="minorHAnsi" w:eastAsiaTheme="minorHAnsi" w:hAnsiTheme="minorHAnsi" w:cstheme="minorBidi"/>
          <w:bCs/>
          <w:iCs/>
          <w:sz w:val="20"/>
          <w:szCs w:val="20"/>
          <w:lang w:eastAsia="en-US"/>
        </w:rPr>
        <w:t>Ravn</w:t>
      </w:r>
      <w:proofErr w:type="spellEnd"/>
      <w:r w:rsidRPr="00A33874">
        <w:rPr>
          <w:rFonts w:asciiTheme="minorHAnsi" w:eastAsiaTheme="minorHAnsi" w:hAnsiTheme="minorHAnsi" w:cstheme="minorBidi"/>
          <w:bCs/>
          <w:iCs/>
          <w:sz w:val="20"/>
          <w:szCs w:val="20"/>
          <w:lang w:eastAsia="en-US"/>
        </w:rPr>
        <w:t xml:space="preserve"> je osnovan na resničnem lovu na čarovnice na Danskem v 17. stoletju. V njeni hipnotični pripovedi se zgodovinski viri prepletajo s čarobnimi uroki in bukvami skandinavske magije.</w:t>
      </w:r>
    </w:p>
    <w:p w14:paraId="75C73F4F" w14:textId="77777777" w:rsidR="00A33874" w:rsidRPr="00A33874" w:rsidRDefault="00A33874" w:rsidP="00A33874">
      <w:pPr>
        <w:jc w:val="both"/>
        <w:rPr>
          <w:rFonts w:asciiTheme="minorHAnsi" w:eastAsiaTheme="minorHAnsi" w:hAnsiTheme="minorHAnsi" w:cstheme="minorBidi"/>
          <w:b/>
          <w:bCs/>
          <w:iCs/>
          <w:sz w:val="20"/>
          <w:szCs w:val="20"/>
          <w:lang w:eastAsia="en-US"/>
        </w:rPr>
      </w:pPr>
    </w:p>
    <w:p w14:paraId="77D4AA04" w14:textId="2D63F885" w:rsidR="00A33874" w:rsidRPr="00A33874" w:rsidRDefault="00A33874" w:rsidP="00A33874">
      <w:pPr>
        <w:jc w:val="both"/>
        <w:rPr>
          <w:rFonts w:asciiTheme="minorHAnsi" w:eastAsiaTheme="minorHAnsi" w:hAnsiTheme="minorHAnsi" w:cstheme="minorBidi"/>
          <w:b/>
          <w:bCs/>
          <w:i/>
          <w:iCs/>
          <w:sz w:val="20"/>
          <w:szCs w:val="20"/>
          <w:lang w:eastAsia="en-US"/>
        </w:rPr>
      </w:pPr>
      <w:r w:rsidRPr="00A33874">
        <w:rPr>
          <w:rFonts w:asciiTheme="minorHAnsi" w:eastAsiaTheme="minorHAnsi" w:hAnsiTheme="minorHAnsi" w:cstheme="minorBidi"/>
          <w:b/>
          <w:bCs/>
          <w:i/>
          <w:iCs/>
          <w:sz w:val="20"/>
          <w:szCs w:val="20"/>
          <w:lang w:eastAsia="en-US"/>
        </w:rPr>
        <w:t>Feministična grozljivka o čarovništvu</w:t>
      </w:r>
    </w:p>
    <w:p w14:paraId="348B5703" w14:textId="00269216" w:rsidR="00A33874" w:rsidRPr="00A33874" w:rsidRDefault="00A33874" w:rsidP="00A33874">
      <w:pPr>
        <w:jc w:val="both"/>
        <w:rPr>
          <w:rFonts w:asciiTheme="minorHAnsi" w:eastAsiaTheme="minorHAnsi" w:hAnsiTheme="minorHAnsi" w:cstheme="minorBidi"/>
          <w:bCs/>
          <w:iCs/>
          <w:sz w:val="20"/>
          <w:szCs w:val="20"/>
          <w:lang w:eastAsia="en-US"/>
        </w:rPr>
      </w:pPr>
      <w:r w:rsidRPr="00A33874">
        <w:rPr>
          <w:rFonts w:asciiTheme="minorHAnsi" w:eastAsiaTheme="minorHAnsi" w:hAnsiTheme="minorHAnsi" w:cstheme="minorBidi"/>
          <w:bCs/>
          <w:iCs/>
          <w:sz w:val="20"/>
          <w:szCs w:val="20"/>
          <w:lang w:eastAsia="en-US"/>
        </w:rPr>
        <w:t xml:space="preserve">Neke temne noči leta 1620 </w:t>
      </w:r>
      <w:proofErr w:type="spellStart"/>
      <w:r w:rsidRPr="00A33874">
        <w:rPr>
          <w:rFonts w:asciiTheme="minorHAnsi" w:eastAsiaTheme="minorHAnsi" w:hAnsiTheme="minorHAnsi" w:cstheme="minorBidi"/>
          <w:bCs/>
          <w:iCs/>
          <w:sz w:val="20"/>
          <w:szCs w:val="20"/>
          <w:lang w:eastAsia="en-US"/>
        </w:rPr>
        <w:t>Christenze</w:t>
      </w:r>
      <w:proofErr w:type="spellEnd"/>
      <w:r w:rsidRPr="00A33874">
        <w:rPr>
          <w:rFonts w:asciiTheme="minorHAnsi" w:eastAsiaTheme="minorHAnsi" w:hAnsiTheme="minorHAnsi" w:cstheme="minorBidi"/>
          <w:bCs/>
          <w:iCs/>
          <w:sz w:val="20"/>
          <w:szCs w:val="20"/>
          <w:lang w:eastAsia="en-US"/>
        </w:rPr>
        <w:t xml:space="preserve"> </w:t>
      </w:r>
      <w:proofErr w:type="spellStart"/>
      <w:r w:rsidRPr="00A33874">
        <w:rPr>
          <w:rFonts w:asciiTheme="minorHAnsi" w:eastAsiaTheme="minorHAnsi" w:hAnsiTheme="minorHAnsi" w:cstheme="minorBidi"/>
          <w:bCs/>
          <w:iCs/>
          <w:sz w:val="20"/>
          <w:szCs w:val="20"/>
          <w:lang w:eastAsia="en-US"/>
        </w:rPr>
        <w:t>Krukow</w:t>
      </w:r>
      <w:proofErr w:type="spellEnd"/>
      <w:r w:rsidRPr="00A33874">
        <w:rPr>
          <w:rFonts w:asciiTheme="minorHAnsi" w:eastAsiaTheme="minorHAnsi" w:hAnsiTheme="minorHAnsi" w:cstheme="minorBidi"/>
          <w:bCs/>
          <w:iCs/>
          <w:sz w:val="20"/>
          <w:szCs w:val="20"/>
          <w:lang w:eastAsia="en-US"/>
        </w:rPr>
        <w:t xml:space="preserve"> izdela otroka iz voska. Lutka, ki jo odtlej nosi pod roko, ima oči, ki ne vidijo, in ušesa, ki ne slišijo – a vseeno opazuje in posluša. Posluša, kako začnejo okrog </w:t>
      </w:r>
      <w:proofErr w:type="spellStart"/>
      <w:r w:rsidRPr="00A33874">
        <w:rPr>
          <w:rFonts w:asciiTheme="minorHAnsi" w:eastAsiaTheme="minorHAnsi" w:hAnsiTheme="minorHAnsi" w:cstheme="minorBidi"/>
          <w:bCs/>
          <w:iCs/>
          <w:sz w:val="20"/>
          <w:szCs w:val="20"/>
          <w:lang w:eastAsia="en-US"/>
        </w:rPr>
        <w:t>Christenze</w:t>
      </w:r>
      <w:proofErr w:type="spellEnd"/>
      <w:r w:rsidRPr="00A33874">
        <w:rPr>
          <w:rFonts w:asciiTheme="minorHAnsi" w:eastAsiaTheme="minorHAnsi" w:hAnsiTheme="minorHAnsi" w:cstheme="minorBidi"/>
          <w:bCs/>
          <w:iCs/>
          <w:sz w:val="20"/>
          <w:szCs w:val="20"/>
          <w:lang w:eastAsia="en-US"/>
        </w:rPr>
        <w:t xml:space="preserve"> krožiti govorice, ki kmalu prerastejo v obtožbe. Opazuje naraščajoči strah in sovraštvo v obrazih moških in spoznava okrutnost njihovih zakonov. In čez čas doume, da suma čarovništva, ki vznikne v glavah ljudi, ni več mogoče pogasiti …</w:t>
      </w:r>
    </w:p>
    <w:p w14:paraId="789D0276" w14:textId="738615A2" w:rsidR="00EB4F38" w:rsidRDefault="00EB4F38" w:rsidP="00EB4F3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06798BA" w14:textId="79F8D578" w:rsidR="00A1333C" w:rsidRPr="00A1333C" w:rsidRDefault="00A1333C" w:rsidP="00A1333C">
      <w:pPr>
        <w:pStyle w:val="Navadensplet"/>
        <w:rPr>
          <w:rFonts w:eastAsia="Times New Roman"/>
        </w:rPr>
      </w:pPr>
      <w:r w:rsidRPr="00A1333C">
        <w:rPr>
          <w:rFonts w:eastAsia="Times New Roman"/>
          <w:noProof/>
        </w:rPr>
        <w:drawing>
          <wp:anchor distT="0" distB="0" distL="114300" distR="114300" simplePos="0" relativeHeight="252507136" behindDoc="1" locked="0" layoutInCell="1" allowOverlap="1" wp14:anchorId="7B1A6CFF" wp14:editId="659A99DE">
            <wp:simplePos x="0" y="0"/>
            <wp:positionH relativeFrom="margin">
              <wp:align>right</wp:align>
            </wp:positionH>
            <wp:positionV relativeFrom="paragraph">
              <wp:posOffset>155576</wp:posOffset>
            </wp:positionV>
            <wp:extent cx="1439545" cy="2171700"/>
            <wp:effectExtent l="0" t="0" r="8255" b="0"/>
            <wp:wrapNone/>
            <wp:docPr id="5" name="Slika 5" descr="\\fileserver1\mkt\Knjigotrstvo\cent_nab\NOVOSTI - Obrazci\04 - Novo - Klub detektivov 2 - Popoln nač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Novo - Klub detektivov 2 - Popoln načrt.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9545"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0A00">
        <w:rPr>
          <w:rFonts w:asciiTheme="minorHAnsi" w:hAnsiTheme="minorHAnsi" w:cstheme="minorBidi"/>
          <w:bCs/>
          <w:iCs/>
          <w:sz w:val="20"/>
          <w:szCs w:val="20"/>
          <w:lang w:eastAsia="en-US"/>
        </w:rPr>
        <w:br/>
      </w:r>
      <w:r w:rsidRPr="00A1333C">
        <w:rPr>
          <w:rFonts w:asciiTheme="minorHAnsi" w:hAnsiTheme="minorHAnsi" w:cstheme="minorHAnsi"/>
          <w:b/>
          <w:noProof/>
          <w:sz w:val="20"/>
        </w:rPr>
        <w:t>KLUB DETEKTIVOV 2: POPOLN NAČRT</w:t>
      </w:r>
      <w:r w:rsidRPr="00A1333C">
        <w:t xml:space="preserve"> </w:t>
      </w:r>
    </w:p>
    <w:p w14:paraId="203D281D" w14:textId="16BE71CF" w:rsidR="00A1333C" w:rsidRPr="00A1333C" w:rsidRDefault="00A1333C" w:rsidP="00A1333C">
      <w:pPr>
        <w:pStyle w:val="Navadensplet"/>
        <w:rPr>
          <w:rFonts w:asciiTheme="minorHAnsi" w:hAnsiTheme="minorHAnsi" w:cstheme="minorHAnsi"/>
          <w:b/>
          <w:bCs/>
          <w:noProof/>
          <w:sz w:val="20"/>
        </w:rPr>
      </w:pPr>
      <w:r w:rsidRPr="00A1333C">
        <w:rPr>
          <w:rFonts w:asciiTheme="minorHAnsi" w:hAnsiTheme="minorHAnsi" w:cstheme="minorHAnsi"/>
          <w:b/>
          <w:bCs/>
          <w:noProof/>
          <w:sz w:val="20"/>
        </w:rPr>
        <w:t>Gareth Moore, Laura Jayne Ayres</w:t>
      </w:r>
    </w:p>
    <w:p w14:paraId="65389894" w14:textId="77777777" w:rsidR="00A1333C" w:rsidRPr="00A1333C" w:rsidRDefault="00A1333C" w:rsidP="00A1333C">
      <w:pPr>
        <w:pStyle w:val="Navadensplet"/>
        <w:rPr>
          <w:rFonts w:asciiTheme="minorHAnsi" w:hAnsiTheme="minorHAnsi" w:cstheme="minorHAnsi"/>
          <w:i/>
          <w:noProof/>
          <w:sz w:val="20"/>
        </w:rPr>
      </w:pPr>
      <w:r w:rsidRPr="00A1333C">
        <w:rPr>
          <w:rFonts w:asciiTheme="minorHAnsi" w:hAnsiTheme="minorHAnsi" w:cstheme="minorHAnsi"/>
          <w:bCs/>
          <w:i/>
          <w:noProof/>
          <w:sz w:val="20"/>
        </w:rPr>
        <w:t>Prevod: Niki Neubauer</w:t>
      </w:r>
      <w:r w:rsidRPr="00A1333C">
        <w:rPr>
          <w:rFonts w:asciiTheme="minorHAnsi" w:hAnsiTheme="minorHAnsi" w:cstheme="minorHAnsi"/>
          <w:i/>
          <w:noProof/>
          <w:sz w:val="20"/>
        </w:rPr>
        <w:t xml:space="preserve"> </w:t>
      </w:r>
    </w:p>
    <w:p w14:paraId="474260DF" w14:textId="77777777" w:rsidR="00A1333C" w:rsidRPr="00A1333C" w:rsidRDefault="00A1333C" w:rsidP="00A1333C">
      <w:pPr>
        <w:pStyle w:val="Navadensplet"/>
        <w:rPr>
          <w:rFonts w:asciiTheme="minorHAnsi" w:hAnsiTheme="minorHAnsi" w:cstheme="minorHAnsi"/>
          <w:i/>
          <w:noProof/>
          <w:sz w:val="20"/>
        </w:rPr>
      </w:pPr>
      <w:r w:rsidRPr="00A1333C">
        <w:rPr>
          <w:rFonts w:asciiTheme="minorHAnsi" w:hAnsiTheme="minorHAnsi" w:cstheme="minorHAnsi"/>
          <w:i/>
          <w:noProof/>
          <w:sz w:val="20"/>
        </w:rPr>
        <w:t>Zbirka: Izven</w:t>
      </w:r>
    </w:p>
    <w:p w14:paraId="588B358F" w14:textId="77777777" w:rsidR="00A1333C" w:rsidRPr="00A1333C" w:rsidRDefault="00A1333C" w:rsidP="00A1333C">
      <w:pPr>
        <w:pStyle w:val="Navadensplet"/>
        <w:rPr>
          <w:rFonts w:asciiTheme="minorHAnsi" w:hAnsiTheme="minorHAnsi" w:cstheme="minorHAnsi"/>
          <w:b/>
          <w:bCs/>
          <w:noProof/>
          <w:sz w:val="20"/>
        </w:rPr>
      </w:pPr>
      <w:r w:rsidRPr="00A1333C">
        <w:rPr>
          <w:rFonts w:asciiTheme="minorHAnsi" w:hAnsiTheme="minorHAnsi" w:cstheme="minorHAnsi"/>
          <w:b/>
          <w:bCs/>
          <w:noProof/>
          <w:sz w:val="20"/>
        </w:rPr>
        <w:t>MKZ</w:t>
      </w:r>
    </w:p>
    <w:p w14:paraId="697E8426" w14:textId="77777777" w:rsidR="00A1333C" w:rsidRPr="00A1333C" w:rsidRDefault="00EB4F38" w:rsidP="00A1333C">
      <w:pPr>
        <w:pStyle w:val="Navadensplet"/>
        <w:rPr>
          <w:rFonts w:asciiTheme="minorHAnsi" w:hAnsiTheme="minorHAnsi" w:cstheme="minorHAnsi"/>
          <w:sz w:val="16"/>
          <w:szCs w:val="16"/>
        </w:rPr>
      </w:pPr>
      <w:r w:rsidRPr="0064299E">
        <w:rPr>
          <w:b/>
          <w:bCs/>
          <w:sz w:val="20"/>
          <w:szCs w:val="20"/>
        </w:rPr>
        <w:br/>
      </w:r>
      <w:r w:rsidR="00A1333C" w:rsidRPr="00A1333C">
        <w:rPr>
          <w:rFonts w:asciiTheme="minorHAnsi" w:hAnsiTheme="minorHAnsi" w:cstheme="minorHAnsi"/>
          <w:sz w:val="16"/>
          <w:szCs w:val="16"/>
        </w:rPr>
        <w:t>ISBN/EAN: 9789610185222</w:t>
      </w:r>
    </w:p>
    <w:p w14:paraId="35A0869D" w14:textId="77777777" w:rsidR="00A1333C" w:rsidRPr="00A1333C" w:rsidRDefault="00A1333C" w:rsidP="00A1333C">
      <w:pPr>
        <w:pStyle w:val="Navadensplet"/>
        <w:rPr>
          <w:rFonts w:asciiTheme="minorHAnsi" w:hAnsiTheme="minorHAnsi" w:cstheme="minorHAnsi"/>
          <w:sz w:val="16"/>
          <w:szCs w:val="16"/>
        </w:rPr>
      </w:pPr>
      <w:r w:rsidRPr="00A1333C">
        <w:rPr>
          <w:rFonts w:asciiTheme="minorHAnsi" w:hAnsiTheme="minorHAnsi" w:cstheme="minorHAnsi"/>
          <w:sz w:val="16"/>
          <w:szCs w:val="16"/>
        </w:rPr>
        <w:t>Število strani: 224</w:t>
      </w:r>
    </w:p>
    <w:p w14:paraId="6A590295" w14:textId="77777777" w:rsidR="00A1333C" w:rsidRPr="00A1333C" w:rsidRDefault="00A1333C" w:rsidP="00A1333C">
      <w:pPr>
        <w:pStyle w:val="Navadensplet"/>
        <w:rPr>
          <w:rFonts w:asciiTheme="minorHAnsi" w:hAnsiTheme="minorHAnsi" w:cstheme="minorHAnsi"/>
          <w:sz w:val="16"/>
          <w:szCs w:val="16"/>
        </w:rPr>
      </w:pPr>
      <w:r w:rsidRPr="00A1333C">
        <w:rPr>
          <w:rFonts w:asciiTheme="minorHAnsi" w:hAnsiTheme="minorHAnsi" w:cstheme="minorHAnsi"/>
          <w:sz w:val="16"/>
          <w:szCs w:val="16"/>
        </w:rPr>
        <w:t>Mere (mm): 138 x 216 x 13</w:t>
      </w:r>
    </w:p>
    <w:p w14:paraId="73C50E41" w14:textId="77777777" w:rsidR="00A1333C" w:rsidRPr="00A1333C" w:rsidRDefault="00A1333C" w:rsidP="00A1333C">
      <w:pPr>
        <w:pStyle w:val="Navadensplet"/>
        <w:rPr>
          <w:rFonts w:asciiTheme="minorHAnsi" w:hAnsiTheme="minorHAnsi" w:cstheme="minorHAnsi"/>
          <w:sz w:val="16"/>
          <w:szCs w:val="16"/>
        </w:rPr>
      </w:pPr>
      <w:r w:rsidRPr="00A1333C">
        <w:rPr>
          <w:rFonts w:asciiTheme="minorHAnsi" w:hAnsiTheme="minorHAnsi" w:cstheme="minorHAnsi"/>
          <w:sz w:val="16"/>
          <w:szCs w:val="16"/>
        </w:rPr>
        <w:t>Teža (g): 287</w:t>
      </w:r>
    </w:p>
    <w:p w14:paraId="69C0C4AE" w14:textId="77777777" w:rsidR="00A1333C" w:rsidRPr="00A1333C" w:rsidRDefault="00A1333C" w:rsidP="00A1333C">
      <w:pPr>
        <w:pStyle w:val="Navadensplet"/>
        <w:rPr>
          <w:rFonts w:asciiTheme="minorHAnsi" w:hAnsiTheme="minorHAnsi" w:cstheme="minorHAnsi"/>
          <w:sz w:val="16"/>
          <w:szCs w:val="16"/>
        </w:rPr>
      </w:pPr>
      <w:r w:rsidRPr="00A1333C">
        <w:rPr>
          <w:rFonts w:asciiTheme="minorHAnsi" w:hAnsiTheme="minorHAnsi" w:cstheme="minorHAnsi"/>
          <w:sz w:val="16"/>
          <w:szCs w:val="16"/>
        </w:rPr>
        <w:t>Vezava: mehka</w:t>
      </w:r>
    </w:p>
    <w:p w14:paraId="54FE7AED" w14:textId="77777777" w:rsidR="00A1333C" w:rsidRPr="00A1333C" w:rsidRDefault="00A1333C" w:rsidP="00A1333C">
      <w:pPr>
        <w:pStyle w:val="Navadensplet"/>
        <w:rPr>
          <w:rFonts w:asciiTheme="minorHAnsi" w:hAnsiTheme="minorHAnsi" w:cstheme="minorHAnsi"/>
          <w:sz w:val="16"/>
          <w:szCs w:val="16"/>
        </w:rPr>
      </w:pPr>
      <w:r w:rsidRPr="00A1333C">
        <w:rPr>
          <w:rFonts w:asciiTheme="minorHAnsi" w:hAnsiTheme="minorHAnsi" w:cstheme="minorHAnsi"/>
          <w:sz w:val="16"/>
          <w:szCs w:val="16"/>
        </w:rPr>
        <w:t>Redna cena z DDV: 19,99 EUR</w:t>
      </w:r>
    </w:p>
    <w:p w14:paraId="41BEC79D" w14:textId="77777777" w:rsidR="00A1333C" w:rsidRPr="00A1333C" w:rsidRDefault="00A1333C" w:rsidP="00A1333C">
      <w:pPr>
        <w:pStyle w:val="Navadensplet"/>
        <w:rPr>
          <w:rFonts w:asciiTheme="minorHAnsi" w:hAnsiTheme="minorHAnsi" w:cstheme="minorHAnsi"/>
          <w:sz w:val="16"/>
          <w:szCs w:val="16"/>
        </w:rPr>
      </w:pPr>
      <w:r w:rsidRPr="00A1333C">
        <w:rPr>
          <w:rFonts w:asciiTheme="minorHAnsi" w:hAnsiTheme="minorHAnsi" w:cstheme="minorHAnsi"/>
          <w:sz w:val="16"/>
          <w:szCs w:val="16"/>
        </w:rPr>
        <w:t>Datum izida: 23. 09. 2026</w:t>
      </w:r>
    </w:p>
    <w:p w14:paraId="3CEA9BFC" w14:textId="4F6B95C3" w:rsidR="00EB4F38" w:rsidRDefault="00A1333C" w:rsidP="00A1333C">
      <w:pPr>
        <w:pStyle w:val="Navadensplet"/>
        <w:rPr>
          <w:rFonts w:asciiTheme="minorHAnsi" w:hAnsiTheme="minorHAnsi" w:cstheme="minorHAnsi"/>
          <w:sz w:val="16"/>
          <w:szCs w:val="16"/>
        </w:rPr>
      </w:pPr>
      <w:r w:rsidRPr="00A1333C">
        <w:rPr>
          <w:rFonts w:asciiTheme="minorHAnsi" w:hAnsiTheme="minorHAnsi" w:cstheme="minorHAnsi"/>
          <w:sz w:val="16"/>
          <w:szCs w:val="16"/>
        </w:rPr>
        <w:t>Prvi prodajni dan: 26. 08. 2026</w:t>
      </w:r>
    </w:p>
    <w:p w14:paraId="6D5D2B5C" w14:textId="72BFA2C4" w:rsidR="00A1333C" w:rsidRDefault="00A1333C" w:rsidP="00A1333C">
      <w:pPr>
        <w:pStyle w:val="Navadensplet"/>
        <w:rPr>
          <w:sz w:val="20"/>
          <w:szCs w:val="20"/>
        </w:rPr>
      </w:pPr>
    </w:p>
    <w:p w14:paraId="3CD42F71" w14:textId="77777777" w:rsidR="00A1333C" w:rsidRDefault="00A1333C" w:rsidP="00A1333C">
      <w:pPr>
        <w:pStyle w:val="Navadensplet"/>
        <w:rPr>
          <w:sz w:val="20"/>
          <w:szCs w:val="20"/>
        </w:rPr>
      </w:pPr>
    </w:p>
    <w:p w14:paraId="0A817D33"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Nov primer iz Kluba detektivov: eno kaznivo dejanje in več kot 70 ubijalskih ugank!</w:t>
      </w:r>
    </w:p>
    <w:p w14:paraId="24ACB192" w14:textId="77777777" w:rsidR="00A1333C" w:rsidRPr="00A1333C" w:rsidRDefault="00A1333C" w:rsidP="00A1333C">
      <w:pPr>
        <w:jc w:val="both"/>
        <w:rPr>
          <w:rFonts w:asciiTheme="minorHAnsi" w:eastAsiaTheme="minorHAnsi" w:hAnsiTheme="minorHAnsi" w:cstheme="minorBidi"/>
          <w:b/>
          <w:bCs/>
          <w:i/>
          <w:iCs/>
          <w:sz w:val="20"/>
          <w:szCs w:val="20"/>
          <w:lang w:eastAsia="en-US"/>
        </w:rPr>
      </w:pPr>
    </w:p>
    <w:p w14:paraId="1024EFAE"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Drugi primer iz serije nadaljuje koncept »pripovedi v ugankah«: zgodba razkriva motiv, priložnosti in dokaze, a jih rešujete s pomočjo sklopov logičnih nalog. Avtorja kombinirata klasično detektivsko pripoved z raznolikimi ugankarskimi formati – od preiskovalnih zemljevidov do nalog za razvrščanje dogodkov, tako da bralec postopoma izloči osumljence in zgradi prepričljivo teorijo o tem, kdo je storilec ter zakaj in kako je moril. </w:t>
      </w:r>
    </w:p>
    <w:p w14:paraId="740B9E2E" w14:textId="77777777" w:rsidR="00A1333C" w:rsidRPr="00A1333C" w:rsidRDefault="00A1333C" w:rsidP="00A1333C">
      <w:pPr>
        <w:jc w:val="both"/>
        <w:rPr>
          <w:rFonts w:asciiTheme="minorHAnsi" w:eastAsiaTheme="minorHAnsi" w:hAnsiTheme="minorHAnsi" w:cstheme="minorBidi"/>
          <w:bCs/>
          <w:iCs/>
          <w:sz w:val="20"/>
          <w:szCs w:val="20"/>
          <w:lang w:eastAsia="en-US"/>
        </w:rPr>
      </w:pPr>
    </w:p>
    <w:p w14:paraId="6997AD11" w14:textId="20DED6CD" w:rsid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lastRenderedPageBreak/>
        <w:t>Knjiga je namenjena tistim, ki uživate v aktivnem sodelovanju z besedilom: ni le branje, temveč delovni primer,</w:t>
      </w:r>
    </w:p>
    <w:p w14:paraId="7CC03ED9" w14:textId="4288C95C"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kjer vsak rešeni izziv približa končni razplet. Idealna je za družinska darila, potovanja in družabne večere, kjer štejeta tekmovalnost in logično razmišljanje.</w:t>
      </w:r>
    </w:p>
    <w:p w14:paraId="66ED56BB" w14:textId="47016E73" w:rsidR="00A1333C" w:rsidRDefault="00A1333C" w:rsidP="00A1333C">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2544D0" w14:textId="62E61644" w:rsidR="00A1333C" w:rsidRDefault="00A1333C" w:rsidP="00A1333C">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7720E993" w14:textId="5ECFCFD5" w:rsidR="00A1333C" w:rsidRPr="00A1333C" w:rsidRDefault="00A1333C" w:rsidP="00A1333C">
      <w:pPr>
        <w:pStyle w:val="Navadensplet"/>
        <w:rPr>
          <w:rFonts w:eastAsia="Times New Roman"/>
        </w:rPr>
      </w:pPr>
      <w:r w:rsidRPr="00A1333C">
        <w:rPr>
          <w:rFonts w:eastAsia="Times New Roman"/>
          <w:noProof/>
        </w:rPr>
        <w:drawing>
          <wp:anchor distT="0" distB="0" distL="114300" distR="114300" simplePos="0" relativeHeight="252508160" behindDoc="1" locked="0" layoutInCell="1" allowOverlap="1" wp14:anchorId="4310D753" wp14:editId="6F763849">
            <wp:simplePos x="0" y="0"/>
            <wp:positionH relativeFrom="margin">
              <wp:align>right</wp:align>
            </wp:positionH>
            <wp:positionV relativeFrom="paragraph">
              <wp:posOffset>13970</wp:posOffset>
            </wp:positionV>
            <wp:extent cx="1440000" cy="2055600"/>
            <wp:effectExtent l="0" t="0" r="8255" b="1905"/>
            <wp:wrapNone/>
            <wp:docPr id="9" name="Slika 9" descr="\\fileserver1\mkt\Knjigotrstvo\cent_nab\NOVOSTI - Obrazci\05 - Novo - Krute zaobljube_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Novo - Krute zaobljube_žepnic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333C">
        <w:rPr>
          <w:rFonts w:asciiTheme="minorHAnsi" w:hAnsiTheme="minorHAnsi" w:cstheme="minorHAnsi"/>
          <w:b/>
          <w:noProof/>
          <w:sz w:val="20"/>
          <w:szCs w:val="20"/>
        </w:rPr>
        <w:t xml:space="preserve">KRUTE ZAOBLJUBE – ŽEPNICA </w:t>
      </w:r>
    </w:p>
    <w:p w14:paraId="5CC71454" w14:textId="7A5F2FDD" w:rsidR="00A1333C" w:rsidRPr="00A1333C" w:rsidRDefault="00A1333C" w:rsidP="00A1333C">
      <w:pPr>
        <w:pStyle w:val="Brezrazmikov"/>
        <w:rPr>
          <w:rFonts w:cstheme="minorHAnsi"/>
          <w:b/>
          <w:noProof/>
          <w:sz w:val="20"/>
          <w:szCs w:val="20"/>
        </w:rPr>
      </w:pPr>
      <w:r w:rsidRPr="00A1333C">
        <w:rPr>
          <w:rFonts w:cstheme="minorHAnsi"/>
          <w:b/>
          <w:noProof/>
          <w:sz w:val="20"/>
          <w:szCs w:val="20"/>
        </w:rPr>
        <w:t>(ZAČARANA PISMA, 2. knj.)</w:t>
      </w:r>
    </w:p>
    <w:p w14:paraId="5C63C570" w14:textId="572DFCB5" w:rsidR="00A1333C" w:rsidRPr="00A1333C" w:rsidRDefault="00A1333C" w:rsidP="00A1333C">
      <w:pPr>
        <w:pStyle w:val="Brezrazmikov"/>
        <w:rPr>
          <w:rFonts w:cstheme="minorHAnsi"/>
          <w:b/>
          <w:noProof/>
          <w:sz w:val="20"/>
          <w:szCs w:val="20"/>
        </w:rPr>
      </w:pPr>
      <w:r w:rsidRPr="00A1333C">
        <w:rPr>
          <w:rFonts w:cstheme="minorHAnsi"/>
          <w:b/>
          <w:noProof/>
          <w:sz w:val="20"/>
          <w:szCs w:val="20"/>
        </w:rPr>
        <w:t>Rebecca Ross</w:t>
      </w:r>
    </w:p>
    <w:p w14:paraId="7A9A3B3E" w14:textId="6105CF3F" w:rsidR="00A1333C" w:rsidRPr="00A1333C" w:rsidRDefault="00A1333C" w:rsidP="00A1333C">
      <w:pPr>
        <w:pStyle w:val="Brezrazmikov"/>
        <w:rPr>
          <w:rFonts w:cstheme="minorHAnsi"/>
          <w:i/>
          <w:noProof/>
          <w:sz w:val="20"/>
          <w:szCs w:val="20"/>
        </w:rPr>
      </w:pPr>
      <w:r w:rsidRPr="00A1333C">
        <w:rPr>
          <w:rFonts w:cstheme="minorHAnsi"/>
          <w:i/>
          <w:noProof/>
          <w:sz w:val="20"/>
          <w:szCs w:val="20"/>
        </w:rPr>
        <w:t>Prevod: Tajda Liplin Šerbetar</w:t>
      </w:r>
    </w:p>
    <w:p w14:paraId="09DFA666" w14:textId="49DC71E2" w:rsidR="00A1333C" w:rsidRPr="00A1333C" w:rsidRDefault="00A1333C" w:rsidP="00A1333C">
      <w:pPr>
        <w:pStyle w:val="Brezrazmikov"/>
        <w:rPr>
          <w:rFonts w:eastAsia="Times New Roman" w:cstheme="minorHAnsi"/>
          <w:b/>
          <w:i/>
          <w:noProof/>
          <w:sz w:val="20"/>
          <w:szCs w:val="20"/>
        </w:rPr>
      </w:pPr>
      <w:r w:rsidRPr="00A1333C">
        <w:rPr>
          <w:rFonts w:eastAsia="Times New Roman" w:cstheme="minorHAnsi"/>
          <w:i/>
          <w:noProof/>
          <w:sz w:val="20"/>
          <w:szCs w:val="20"/>
        </w:rPr>
        <w:t>Zbirka: Srednji svet</w:t>
      </w:r>
    </w:p>
    <w:p w14:paraId="529AB8F4" w14:textId="3BE66DF3" w:rsidR="00A1333C" w:rsidRPr="00A1333C" w:rsidRDefault="00A1333C" w:rsidP="00A1333C">
      <w:pPr>
        <w:pStyle w:val="Brezrazmikov"/>
        <w:jc w:val="both"/>
        <w:rPr>
          <w:rFonts w:eastAsia="Times New Roman" w:cstheme="minorHAnsi"/>
          <w:b/>
          <w:noProof/>
          <w:sz w:val="20"/>
          <w:szCs w:val="20"/>
          <w:lang w:eastAsia="sl-SI"/>
        </w:rPr>
      </w:pPr>
      <w:r w:rsidRPr="00A1333C">
        <w:rPr>
          <w:rFonts w:eastAsia="Times New Roman" w:cstheme="minorHAnsi"/>
          <w:b/>
          <w:noProof/>
          <w:sz w:val="20"/>
          <w:szCs w:val="20"/>
          <w:lang w:eastAsia="sl-SI"/>
        </w:rPr>
        <w:t>MKZ</w:t>
      </w:r>
    </w:p>
    <w:p w14:paraId="69F5570F" w14:textId="77777777" w:rsidR="00A1333C" w:rsidRPr="00A1333C" w:rsidRDefault="00A1333C" w:rsidP="00A1333C">
      <w:pPr>
        <w:pStyle w:val="Brezrazmikov"/>
        <w:jc w:val="both"/>
        <w:rPr>
          <w:sz w:val="16"/>
          <w:szCs w:val="16"/>
        </w:rPr>
      </w:pPr>
      <w:r w:rsidRPr="0064299E">
        <w:rPr>
          <w:b/>
          <w:bCs/>
          <w:sz w:val="20"/>
          <w:szCs w:val="20"/>
        </w:rPr>
        <w:br/>
      </w:r>
      <w:r w:rsidRPr="00A1333C">
        <w:rPr>
          <w:sz w:val="16"/>
          <w:szCs w:val="16"/>
        </w:rPr>
        <w:t>ISBN/EAN: 9789610177104</w:t>
      </w:r>
    </w:p>
    <w:p w14:paraId="0419D6FC" w14:textId="142C96F7" w:rsidR="00A1333C" w:rsidRPr="00A1333C" w:rsidRDefault="00A1333C" w:rsidP="00A1333C">
      <w:pPr>
        <w:pStyle w:val="Brezrazmikov"/>
        <w:jc w:val="both"/>
        <w:rPr>
          <w:sz w:val="16"/>
          <w:szCs w:val="16"/>
        </w:rPr>
      </w:pPr>
      <w:r w:rsidRPr="00A1333C">
        <w:rPr>
          <w:sz w:val="16"/>
          <w:szCs w:val="16"/>
        </w:rPr>
        <w:t>Število strani: 472</w:t>
      </w:r>
    </w:p>
    <w:p w14:paraId="6E593C23" w14:textId="77777777" w:rsidR="00A1333C" w:rsidRPr="00A1333C" w:rsidRDefault="00A1333C" w:rsidP="00A1333C">
      <w:pPr>
        <w:pStyle w:val="Brezrazmikov"/>
        <w:jc w:val="both"/>
        <w:rPr>
          <w:sz w:val="16"/>
          <w:szCs w:val="16"/>
        </w:rPr>
      </w:pPr>
      <w:r w:rsidRPr="00A1333C">
        <w:rPr>
          <w:sz w:val="16"/>
          <w:szCs w:val="16"/>
        </w:rPr>
        <w:t>Mere (mm): 140 x 200 x 30</w:t>
      </w:r>
    </w:p>
    <w:p w14:paraId="70650C90" w14:textId="5A675692" w:rsidR="00A1333C" w:rsidRPr="00A1333C" w:rsidRDefault="00A1333C" w:rsidP="00A1333C">
      <w:pPr>
        <w:pStyle w:val="Brezrazmikov"/>
        <w:jc w:val="both"/>
        <w:rPr>
          <w:sz w:val="16"/>
          <w:szCs w:val="16"/>
        </w:rPr>
      </w:pPr>
      <w:r w:rsidRPr="00A1333C">
        <w:rPr>
          <w:sz w:val="16"/>
          <w:szCs w:val="16"/>
        </w:rPr>
        <w:t>Teža (g): 420</w:t>
      </w:r>
    </w:p>
    <w:p w14:paraId="6F9FE845" w14:textId="77777777" w:rsidR="00A1333C" w:rsidRPr="00A1333C" w:rsidRDefault="00A1333C" w:rsidP="00A1333C">
      <w:pPr>
        <w:pStyle w:val="Brezrazmikov"/>
        <w:jc w:val="both"/>
        <w:rPr>
          <w:sz w:val="16"/>
          <w:szCs w:val="16"/>
        </w:rPr>
      </w:pPr>
      <w:r w:rsidRPr="00A1333C">
        <w:rPr>
          <w:sz w:val="16"/>
          <w:szCs w:val="16"/>
        </w:rPr>
        <w:t>Vezava: mehka</w:t>
      </w:r>
    </w:p>
    <w:p w14:paraId="3337387D" w14:textId="77777777" w:rsidR="00A1333C" w:rsidRPr="00A1333C" w:rsidRDefault="00A1333C" w:rsidP="00A1333C">
      <w:pPr>
        <w:pStyle w:val="Brezrazmikov"/>
        <w:jc w:val="both"/>
        <w:rPr>
          <w:sz w:val="16"/>
          <w:szCs w:val="16"/>
        </w:rPr>
      </w:pPr>
      <w:r w:rsidRPr="00A1333C">
        <w:rPr>
          <w:sz w:val="16"/>
          <w:szCs w:val="16"/>
        </w:rPr>
        <w:t>Redna cena z DDV: 18,99 EUR</w:t>
      </w:r>
    </w:p>
    <w:p w14:paraId="687EE1A2" w14:textId="77777777" w:rsidR="00A1333C" w:rsidRPr="00A1333C" w:rsidRDefault="00A1333C" w:rsidP="00A1333C">
      <w:pPr>
        <w:pStyle w:val="Brezrazmikov"/>
        <w:jc w:val="both"/>
        <w:rPr>
          <w:sz w:val="16"/>
          <w:szCs w:val="16"/>
        </w:rPr>
      </w:pPr>
      <w:r w:rsidRPr="00A1333C">
        <w:rPr>
          <w:sz w:val="16"/>
          <w:szCs w:val="16"/>
        </w:rPr>
        <w:t>Datum izida: 23. 09. 2026</w:t>
      </w:r>
    </w:p>
    <w:p w14:paraId="2E61BDDF" w14:textId="14C2F713" w:rsidR="00A1333C" w:rsidRDefault="00A1333C" w:rsidP="00A1333C">
      <w:pPr>
        <w:pStyle w:val="Brezrazmikov"/>
        <w:jc w:val="both"/>
        <w:rPr>
          <w:sz w:val="16"/>
          <w:szCs w:val="16"/>
        </w:rPr>
      </w:pPr>
      <w:r w:rsidRPr="00A1333C">
        <w:rPr>
          <w:sz w:val="16"/>
          <w:szCs w:val="16"/>
        </w:rPr>
        <w:t>Prvi prodajni dan: 25. 09. 2026</w:t>
      </w:r>
    </w:p>
    <w:p w14:paraId="168D4E6D" w14:textId="77777777" w:rsidR="00A1333C" w:rsidRDefault="00A1333C" w:rsidP="00A1333C">
      <w:pPr>
        <w:pStyle w:val="Brezrazmikov"/>
        <w:jc w:val="both"/>
        <w:rPr>
          <w:sz w:val="20"/>
          <w:szCs w:val="20"/>
        </w:rPr>
      </w:pPr>
    </w:p>
    <w:p w14:paraId="4DE6B91C" w14:textId="506B3071" w:rsidR="00A1333C" w:rsidRPr="00A1333C" w:rsidRDefault="00A1333C" w:rsidP="00A1333C">
      <w:pPr>
        <w:jc w:val="both"/>
        <w:rPr>
          <w:rFonts w:asciiTheme="minorHAnsi" w:eastAsiaTheme="minorHAnsi" w:hAnsiTheme="minorHAnsi" w:cstheme="minorBidi"/>
          <w:b/>
          <w:bCs/>
          <w:iCs/>
          <w:sz w:val="20"/>
          <w:szCs w:val="20"/>
          <w:lang w:eastAsia="en-US"/>
        </w:rPr>
      </w:pPr>
      <w:r w:rsidRPr="00A1333C">
        <w:rPr>
          <w:rFonts w:asciiTheme="minorHAnsi" w:eastAsiaTheme="minorHAnsi" w:hAnsiTheme="minorHAnsi" w:cstheme="minorBidi"/>
          <w:b/>
          <w:bCs/>
          <w:iCs/>
          <w:sz w:val="20"/>
          <w:szCs w:val="20"/>
          <w:lang w:eastAsia="en-US"/>
        </w:rPr>
        <w:t xml:space="preserve">Druga knjiga romantične fantazijske </w:t>
      </w:r>
      <w:proofErr w:type="spellStart"/>
      <w:r w:rsidRPr="00A1333C">
        <w:rPr>
          <w:rFonts w:asciiTheme="minorHAnsi" w:eastAsiaTheme="minorHAnsi" w:hAnsiTheme="minorHAnsi" w:cstheme="minorBidi"/>
          <w:b/>
          <w:bCs/>
          <w:iCs/>
          <w:sz w:val="20"/>
          <w:szCs w:val="20"/>
          <w:lang w:eastAsia="en-US"/>
        </w:rPr>
        <w:t>duologije</w:t>
      </w:r>
      <w:proofErr w:type="spellEnd"/>
      <w:r w:rsidRPr="00A1333C">
        <w:rPr>
          <w:rFonts w:asciiTheme="minorHAnsi" w:eastAsiaTheme="minorHAnsi" w:hAnsiTheme="minorHAnsi" w:cstheme="minorBidi"/>
          <w:b/>
          <w:bCs/>
          <w:iCs/>
          <w:sz w:val="20"/>
          <w:szCs w:val="20"/>
          <w:lang w:eastAsia="en-US"/>
        </w:rPr>
        <w:t xml:space="preserve"> Začarana pisma, ki je osvojila bralce po vsem svetu</w:t>
      </w:r>
    </w:p>
    <w:p w14:paraId="27585146" w14:textId="6D735D42" w:rsidR="00A1333C" w:rsidRPr="00A1333C" w:rsidRDefault="00A1333C" w:rsidP="00A1333C">
      <w:pPr>
        <w:jc w:val="both"/>
        <w:rPr>
          <w:rFonts w:asciiTheme="minorHAnsi" w:eastAsiaTheme="minorHAnsi" w:hAnsiTheme="minorHAnsi" w:cstheme="minorBidi"/>
          <w:b/>
          <w:bCs/>
          <w:iCs/>
          <w:sz w:val="20"/>
          <w:szCs w:val="20"/>
          <w:lang w:eastAsia="en-US"/>
        </w:rPr>
      </w:pPr>
    </w:p>
    <w:p w14:paraId="0232A5B4" w14:textId="3A037489"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Dva tedna sta minila, odkar se je Iris vrnila s fronte, a vojne še zdaleč ni konec. Roman je pogrešan, meščani in meščanke Vrlega pa še zmeraj živijo v nevednosti in nejeveri. Iris je odločena, da se vrne na zahod in nadaljuje svoje delo. Roman se znajde pri </w:t>
      </w:r>
      <w:proofErr w:type="spellStart"/>
      <w:r w:rsidRPr="00A1333C">
        <w:rPr>
          <w:rFonts w:asciiTheme="minorHAnsi" w:eastAsiaTheme="minorHAnsi" w:hAnsiTheme="minorHAnsi" w:cstheme="minorBidi"/>
          <w:bCs/>
          <w:iCs/>
          <w:sz w:val="20"/>
          <w:szCs w:val="20"/>
          <w:lang w:eastAsia="en-US"/>
        </w:rPr>
        <w:t>Dacreju</w:t>
      </w:r>
      <w:proofErr w:type="spellEnd"/>
      <w:r w:rsidRPr="00A1333C">
        <w:rPr>
          <w:rFonts w:asciiTheme="minorHAnsi" w:eastAsiaTheme="minorHAnsi" w:hAnsiTheme="minorHAnsi" w:cstheme="minorBidi"/>
          <w:bCs/>
          <w:iCs/>
          <w:sz w:val="20"/>
          <w:szCs w:val="20"/>
          <w:lang w:eastAsia="en-US"/>
        </w:rPr>
        <w:t xml:space="preserve"> in se zbudi brez spominov na preteklost, a ko skozi vrata omare prispe pismo, si začne dopisovati z nekom, ki se mu zdi obenem skrivnosten in tako nenavadno znan ...</w:t>
      </w:r>
    </w:p>
    <w:p w14:paraId="6C0B9180" w14:textId="6DE5459C" w:rsidR="00A1333C" w:rsidRPr="00A1333C" w:rsidRDefault="00A1333C" w:rsidP="00A1333C">
      <w:pPr>
        <w:jc w:val="both"/>
        <w:rPr>
          <w:rFonts w:asciiTheme="minorHAnsi" w:eastAsiaTheme="minorHAnsi" w:hAnsiTheme="minorHAnsi" w:cstheme="minorBidi"/>
          <w:bCs/>
          <w:iCs/>
          <w:sz w:val="20"/>
          <w:szCs w:val="20"/>
          <w:lang w:eastAsia="en-US"/>
        </w:rPr>
      </w:pPr>
    </w:p>
    <w:p w14:paraId="12D9D4AA" w14:textId="7F96A6B0" w:rsidR="00A1333C" w:rsidRPr="00A1333C" w:rsidRDefault="00A1333C" w:rsidP="00A1333C">
      <w:pPr>
        <w:jc w:val="both"/>
        <w:rPr>
          <w:rFonts w:asciiTheme="minorHAnsi" w:eastAsiaTheme="minorHAnsi" w:hAnsiTheme="minorHAnsi" w:cstheme="minorBidi"/>
          <w:bCs/>
          <w:iCs/>
          <w:sz w:val="20"/>
          <w:szCs w:val="20"/>
          <w:lang w:eastAsia="en-US"/>
        </w:rPr>
      </w:pPr>
      <w:proofErr w:type="spellStart"/>
      <w:r w:rsidRPr="00A1333C">
        <w:rPr>
          <w:rFonts w:asciiTheme="minorHAnsi" w:eastAsiaTheme="minorHAnsi" w:hAnsiTheme="minorHAnsi" w:cstheme="minorBidi"/>
          <w:bCs/>
          <w:iCs/>
          <w:sz w:val="20"/>
          <w:szCs w:val="20"/>
          <w:lang w:eastAsia="en-US"/>
        </w:rPr>
        <w:t>Rebecca</w:t>
      </w:r>
      <w:proofErr w:type="spellEnd"/>
      <w:r w:rsidRPr="00A1333C">
        <w:rPr>
          <w:rFonts w:asciiTheme="minorHAnsi" w:eastAsiaTheme="minorHAnsi" w:hAnsiTheme="minorHAnsi" w:cstheme="minorBidi"/>
          <w:bCs/>
          <w:iCs/>
          <w:sz w:val="20"/>
          <w:szCs w:val="20"/>
          <w:lang w:eastAsia="en-US"/>
        </w:rPr>
        <w:t xml:space="preserve"> Ross je priljubljena ameriška pisateljica za mladino in odrasle. To je drugi del romantične fantazijske </w:t>
      </w:r>
      <w:proofErr w:type="spellStart"/>
      <w:r w:rsidRPr="00A1333C">
        <w:rPr>
          <w:rFonts w:asciiTheme="minorHAnsi" w:eastAsiaTheme="minorHAnsi" w:hAnsiTheme="minorHAnsi" w:cstheme="minorBidi"/>
          <w:bCs/>
          <w:iCs/>
          <w:sz w:val="20"/>
          <w:szCs w:val="20"/>
          <w:lang w:eastAsia="en-US"/>
        </w:rPr>
        <w:t>duologije</w:t>
      </w:r>
      <w:proofErr w:type="spellEnd"/>
      <w:r w:rsidRPr="00A1333C">
        <w:rPr>
          <w:rFonts w:asciiTheme="minorHAnsi" w:eastAsiaTheme="minorHAnsi" w:hAnsiTheme="minorHAnsi" w:cstheme="minorBidi"/>
          <w:bCs/>
          <w:iCs/>
          <w:sz w:val="20"/>
          <w:szCs w:val="20"/>
          <w:lang w:eastAsia="en-US"/>
        </w:rPr>
        <w:t xml:space="preserve"> Začarana pisma. Prva knjiga </w:t>
      </w:r>
      <w:r w:rsidRPr="00A1333C">
        <w:rPr>
          <w:rFonts w:asciiTheme="minorHAnsi" w:eastAsiaTheme="minorHAnsi" w:hAnsiTheme="minorHAnsi" w:cstheme="minorBidi"/>
          <w:bCs/>
          <w:i/>
          <w:iCs/>
          <w:sz w:val="20"/>
          <w:szCs w:val="20"/>
          <w:lang w:eastAsia="en-US"/>
        </w:rPr>
        <w:t xml:space="preserve">Božanska tekmeca </w:t>
      </w:r>
      <w:r w:rsidRPr="00A1333C">
        <w:rPr>
          <w:rFonts w:asciiTheme="minorHAnsi" w:eastAsiaTheme="minorHAnsi" w:hAnsiTheme="minorHAnsi" w:cstheme="minorBidi"/>
          <w:bCs/>
          <w:iCs/>
          <w:sz w:val="20"/>
          <w:szCs w:val="20"/>
          <w:lang w:eastAsia="en-US"/>
        </w:rPr>
        <w:t xml:space="preserve">je leta 2023 prejela nagrado portala </w:t>
      </w:r>
      <w:proofErr w:type="spellStart"/>
      <w:r w:rsidRPr="00A1333C">
        <w:rPr>
          <w:rFonts w:asciiTheme="minorHAnsi" w:eastAsiaTheme="minorHAnsi" w:hAnsiTheme="minorHAnsi" w:cstheme="minorBidi"/>
          <w:bCs/>
          <w:iCs/>
          <w:sz w:val="20"/>
          <w:szCs w:val="20"/>
          <w:lang w:eastAsia="en-US"/>
        </w:rPr>
        <w:t>Goodreads</w:t>
      </w:r>
      <w:proofErr w:type="spellEnd"/>
      <w:r w:rsidRPr="00A1333C">
        <w:rPr>
          <w:rFonts w:asciiTheme="minorHAnsi" w:eastAsiaTheme="minorHAnsi" w:hAnsiTheme="minorHAnsi" w:cstheme="minorBidi"/>
          <w:bCs/>
          <w:iCs/>
          <w:sz w:val="20"/>
          <w:szCs w:val="20"/>
          <w:lang w:eastAsia="en-US"/>
        </w:rPr>
        <w:t xml:space="preserve"> za najbolj priljubljen fantazijski roman za mladostnike, obe knjigi pa sta se znašli na vrhovih lestvic najbolj prodajanih knjig ter osvojili bralce po vsem svetu.</w:t>
      </w:r>
    </w:p>
    <w:p w14:paraId="534CF592" w14:textId="6A7A1C61" w:rsidR="00A1333C" w:rsidRDefault="00A1333C" w:rsidP="00A1333C">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A75CED6" w14:textId="2757EED2" w:rsidR="00A1333C" w:rsidRDefault="00A1333C" w:rsidP="00A1333C">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227CF6C1" w14:textId="461AA05D" w:rsidR="00A1333C" w:rsidRPr="00A1333C" w:rsidRDefault="00A1333C" w:rsidP="00A1333C">
      <w:pPr>
        <w:pStyle w:val="Navadensplet"/>
        <w:rPr>
          <w:rFonts w:eastAsia="Times New Roman"/>
        </w:rPr>
      </w:pPr>
      <w:r w:rsidRPr="00A1333C">
        <w:rPr>
          <w:rFonts w:eastAsia="Times New Roman"/>
          <w:noProof/>
        </w:rPr>
        <w:drawing>
          <wp:anchor distT="0" distB="0" distL="114300" distR="114300" simplePos="0" relativeHeight="252509184" behindDoc="1" locked="0" layoutInCell="1" allowOverlap="1" wp14:anchorId="15BB99A6" wp14:editId="1FCDC42D">
            <wp:simplePos x="0" y="0"/>
            <wp:positionH relativeFrom="margin">
              <wp:align>right</wp:align>
            </wp:positionH>
            <wp:positionV relativeFrom="paragraph">
              <wp:posOffset>8255</wp:posOffset>
            </wp:positionV>
            <wp:extent cx="1753870" cy="1753870"/>
            <wp:effectExtent l="0" t="0" r="0" b="0"/>
            <wp:wrapNone/>
            <wp:docPr id="12" name="Slika 12" descr="\\fileserver1\mkt\Knjigotrstvo\cent_nab\NOVOSTI - Obrazci\06 - Novo - Pravljični koledar 2027 - vel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Novo - Pravljični koledar 2027 - veliki.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3870" cy="1753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333C">
        <w:rPr>
          <w:rFonts w:asciiTheme="minorHAnsi" w:hAnsiTheme="minorHAnsi" w:cstheme="minorHAnsi"/>
          <w:b/>
          <w:noProof/>
          <w:sz w:val="20"/>
        </w:rPr>
        <w:t>KOLEDAR 2027 – PRAVLJIČNI KOLEDAR, VELIKI</w:t>
      </w:r>
      <w:r w:rsidRPr="00A1333C">
        <w:t xml:space="preserve"> </w:t>
      </w:r>
    </w:p>
    <w:p w14:paraId="7ABDEA09" w14:textId="77777777" w:rsidR="00A1333C" w:rsidRPr="00A1333C" w:rsidRDefault="00A1333C" w:rsidP="00A1333C">
      <w:pPr>
        <w:pStyle w:val="Brezrazmikov"/>
        <w:rPr>
          <w:rFonts w:cstheme="minorHAnsi"/>
          <w:i/>
          <w:noProof/>
          <w:sz w:val="20"/>
        </w:rPr>
      </w:pPr>
      <w:r w:rsidRPr="00A1333C">
        <w:rPr>
          <w:rFonts w:cstheme="minorHAnsi"/>
          <w:i/>
          <w:noProof/>
          <w:sz w:val="20"/>
        </w:rPr>
        <w:t>Ilustracije: Zvonko Čoh, Jelka Godec Schmidt, Ančka Gošnik Godec et al.</w:t>
      </w:r>
    </w:p>
    <w:p w14:paraId="62C85567" w14:textId="77777777" w:rsidR="00A1333C" w:rsidRPr="00A1333C" w:rsidRDefault="00A1333C" w:rsidP="00A1333C">
      <w:pPr>
        <w:pStyle w:val="Brezrazmikov"/>
        <w:rPr>
          <w:rFonts w:cstheme="minorHAnsi"/>
          <w:i/>
          <w:noProof/>
          <w:sz w:val="20"/>
        </w:rPr>
      </w:pPr>
      <w:r w:rsidRPr="00A1333C">
        <w:rPr>
          <w:rFonts w:cstheme="minorHAnsi"/>
          <w:i/>
          <w:noProof/>
          <w:sz w:val="20"/>
        </w:rPr>
        <w:t>Zbirka: Koledarji</w:t>
      </w:r>
    </w:p>
    <w:p w14:paraId="3A812D41" w14:textId="77777777" w:rsidR="00A1333C" w:rsidRPr="00A1333C" w:rsidRDefault="00A1333C" w:rsidP="00A1333C">
      <w:pPr>
        <w:pStyle w:val="Brezrazmikov"/>
        <w:rPr>
          <w:rFonts w:cstheme="minorHAnsi"/>
          <w:b/>
          <w:bCs/>
          <w:noProof/>
          <w:sz w:val="20"/>
        </w:rPr>
      </w:pPr>
      <w:r w:rsidRPr="00A1333C">
        <w:rPr>
          <w:rFonts w:cstheme="minorHAnsi"/>
          <w:b/>
          <w:bCs/>
          <w:noProof/>
          <w:sz w:val="20"/>
        </w:rPr>
        <w:t>MKZ</w:t>
      </w:r>
    </w:p>
    <w:p w14:paraId="7F1F2C5E" w14:textId="77777777" w:rsidR="00A1333C" w:rsidRPr="00A1333C" w:rsidRDefault="00A1333C" w:rsidP="00A1333C">
      <w:pPr>
        <w:pStyle w:val="Brezrazmikov"/>
        <w:jc w:val="both"/>
        <w:rPr>
          <w:sz w:val="16"/>
          <w:szCs w:val="16"/>
        </w:rPr>
      </w:pPr>
      <w:r w:rsidRPr="0064299E">
        <w:rPr>
          <w:b/>
          <w:bCs/>
          <w:sz w:val="20"/>
          <w:szCs w:val="20"/>
        </w:rPr>
        <w:br/>
      </w:r>
      <w:r w:rsidRPr="00A1333C">
        <w:rPr>
          <w:sz w:val="16"/>
          <w:szCs w:val="16"/>
        </w:rPr>
        <w:t>ISBN/EAN: 3831039294804</w:t>
      </w:r>
    </w:p>
    <w:p w14:paraId="69F60742" w14:textId="77777777" w:rsidR="00A1333C" w:rsidRPr="00A1333C" w:rsidRDefault="00A1333C" w:rsidP="00A1333C">
      <w:pPr>
        <w:pStyle w:val="Brezrazmikov"/>
        <w:jc w:val="both"/>
        <w:rPr>
          <w:sz w:val="16"/>
          <w:szCs w:val="16"/>
        </w:rPr>
      </w:pPr>
      <w:r w:rsidRPr="00A1333C">
        <w:rPr>
          <w:sz w:val="16"/>
          <w:szCs w:val="16"/>
        </w:rPr>
        <w:t>Število strani: 24</w:t>
      </w:r>
    </w:p>
    <w:p w14:paraId="1E816B96" w14:textId="77777777" w:rsidR="00A1333C" w:rsidRPr="00A1333C" w:rsidRDefault="00A1333C" w:rsidP="00A1333C">
      <w:pPr>
        <w:pStyle w:val="Brezrazmikov"/>
        <w:jc w:val="both"/>
        <w:rPr>
          <w:sz w:val="16"/>
          <w:szCs w:val="16"/>
        </w:rPr>
      </w:pPr>
      <w:r w:rsidRPr="00A1333C">
        <w:rPr>
          <w:sz w:val="16"/>
          <w:szCs w:val="16"/>
        </w:rPr>
        <w:t>Mere (mm): 300 x 300 x 4</w:t>
      </w:r>
    </w:p>
    <w:p w14:paraId="66090F97" w14:textId="77777777" w:rsidR="00A1333C" w:rsidRPr="00A1333C" w:rsidRDefault="00A1333C" w:rsidP="00A1333C">
      <w:pPr>
        <w:pStyle w:val="Brezrazmikov"/>
        <w:jc w:val="both"/>
        <w:rPr>
          <w:sz w:val="16"/>
          <w:szCs w:val="16"/>
        </w:rPr>
      </w:pPr>
      <w:r w:rsidRPr="00A1333C">
        <w:rPr>
          <w:sz w:val="16"/>
          <w:szCs w:val="16"/>
        </w:rPr>
        <w:t>Teža (g): 234</w:t>
      </w:r>
    </w:p>
    <w:p w14:paraId="04A7F33E" w14:textId="77777777" w:rsidR="00A1333C" w:rsidRPr="00A1333C" w:rsidRDefault="00A1333C" w:rsidP="00A1333C">
      <w:pPr>
        <w:pStyle w:val="Brezrazmikov"/>
        <w:jc w:val="both"/>
        <w:rPr>
          <w:sz w:val="16"/>
          <w:szCs w:val="16"/>
        </w:rPr>
      </w:pPr>
      <w:r w:rsidRPr="00A1333C">
        <w:rPr>
          <w:sz w:val="16"/>
          <w:szCs w:val="16"/>
        </w:rPr>
        <w:t>Vezava: mehka</w:t>
      </w:r>
    </w:p>
    <w:p w14:paraId="2A53338B" w14:textId="77777777" w:rsidR="00A1333C" w:rsidRPr="00A1333C" w:rsidRDefault="00A1333C" w:rsidP="00A1333C">
      <w:pPr>
        <w:pStyle w:val="Brezrazmikov"/>
        <w:jc w:val="both"/>
        <w:rPr>
          <w:sz w:val="16"/>
          <w:szCs w:val="16"/>
        </w:rPr>
      </w:pPr>
      <w:r w:rsidRPr="00A1333C">
        <w:rPr>
          <w:sz w:val="16"/>
          <w:szCs w:val="16"/>
        </w:rPr>
        <w:t>Redna cena z DDV: 9,99 EUR</w:t>
      </w:r>
    </w:p>
    <w:p w14:paraId="5C76E98C" w14:textId="27CE3C53" w:rsidR="00A1333C" w:rsidRDefault="00A1333C" w:rsidP="00A1333C">
      <w:pPr>
        <w:pStyle w:val="Brezrazmikov"/>
        <w:jc w:val="both"/>
        <w:rPr>
          <w:sz w:val="16"/>
          <w:szCs w:val="16"/>
        </w:rPr>
      </w:pPr>
      <w:r w:rsidRPr="00A1333C">
        <w:rPr>
          <w:sz w:val="16"/>
          <w:szCs w:val="16"/>
        </w:rPr>
        <w:t>Datum izida: 23. 09. 2026</w:t>
      </w:r>
    </w:p>
    <w:p w14:paraId="2DED11DF" w14:textId="77777777" w:rsidR="00A1333C" w:rsidRDefault="00A1333C" w:rsidP="00A1333C">
      <w:pPr>
        <w:pStyle w:val="Brezrazmikov"/>
        <w:jc w:val="both"/>
        <w:rPr>
          <w:sz w:val="20"/>
          <w:szCs w:val="20"/>
        </w:rPr>
      </w:pPr>
    </w:p>
    <w:p w14:paraId="2AF38FD5"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S Pravljičnim koledarjem podob iz pesmi in zgodb Anje Štefan lahko praznujemo vse leto. Čudovite ilustracije in mojstrski besedni utrinki nas vabijo, da se potopimo tudi v njene knjige. Vse so ilustrirali odlični ilustratorji in ilustratorke. Vabljeni k branju in pripovedovanju, petju in igranju. </w:t>
      </w:r>
    </w:p>
    <w:p w14:paraId="66D5C1ED" w14:textId="64462840" w:rsidR="004D5338" w:rsidRDefault="004D5338" w:rsidP="004D5338">
      <w:pPr>
        <w:jc w:val="both"/>
        <w:rPr>
          <w:rFonts w:asciiTheme="minorHAnsi" w:eastAsiaTheme="minorHAnsi" w:hAnsiTheme="minorHAnsi" w:cstheme="minorBidi"/>
          <w:bCs/>
          <w:iCs/>
          <w:sz w:val="20"/>
          <w:szCs w:val="20"/>
          <w:lang w:eastAsia="en-US"/>
        </w:rPr>
      </w:pPr>
    </w:p>
    <w:p w14:paraId="3FD15892" w14:textId="36D39955" w:rsidR="00E34B3D" w:rsidRDefault="00E34B3D" w:rsidP="004D5338">
      <w:pPr>
        <w:jc w:val="both"/>
        <w:rPr>
          <w:rFonts w:asciiTheme="minorHAnsi" w:eastAsiaTheme="minorHAnsi" w:hAnsiTheme="minorHAnsi" w:cstheme="minorBidi"/>
          <w:bCs/>
          <w:iCs/>
          <w:sz w:val="20"/>
          <w:szCs w:val="20"/>
          <w:lang w:eastAsia="en-US"/>
        </w:rPr>
      </w:pPr>
    </w:p>
    <w:p w14:paraId="6EAE2F63" w14:textId="2B5CDD2E" w:rsidR="00EB4F38" w:rsidRDefault="00EB4F38" w:rsidP="004D5338">
      <w:pPr>
        <w:jc w:val="both"/>
        <w:rPr>
          <w:rFonts w:asciiTheme="minorHAnsi" w:eastAsiaTheme="minorHAnsi" w:hAnsiTheme="minorHAnsi" w:cstheme="minorBidi"/>
          <w:bCs/>
          <w:iCs/>
          <w:sz w:val="20"/>
          <w:szCs w:val="20"/>
          <w:lang w:eastAsia="en-US"/>
        </w:rPr>
      </w:pPr>
    </w:p>
    <w:p w14:paraId="249DFD10" w14:textId="5C021000" w:rsidR="00EB4F38" w:rsidRDefault="00EB4F38" w:rsidP="004D5338">
      <w:pPr>
        <w:jc w:val="both"/>
        <w:rPr>
          <w:rFonts w:asciiTheme="minorHAnsi" w:eastAsiaTheme="minorHAnsi" w:hAnsiTheme="minorHAnsi" w:cstheme="minorBidi"/>
          <w:bCs/>
          <w:iCs/>
          <w:sz w:val="20"/>
          <w:szCs w:val="20"/>
          <w:lang w:eastAsia="en-US"/>
        </w:rPr>
      </w:pPr>
    </w:p>
    <w:p w14:paraId="562CAAE3" w14:textId="0AA4ACF8" w:rsidR="00EB4F38" w:rsidRDefault="00EB4F38" w:rsidP="004D5338">
      <w:pPr>
        <w:jc w:val="both"/>
        <w:rPr>
          <w:rFonts w:asciiTheme="minorHAnsi" w:eastAsiaTheme="minorHAnsi" w:hAnsiTheme="minorHAnsi" w:cstheme="minorBidi"/>
          <w:bCs/>
          <w:iCs/>
          <w:sz w:val="20"/>
          <w:szCs w:val="20"/>
          <w:lang w:eastAsia="en-US"/>
        </w:rPr>
      </w:pPr>
    </w:p>
    <w:p w14:paraId="6A8C6C26" w14:textId="281DE7A4" w:rsidR="00EB4F38" w:rsidRDefault="00EB4F38" w:rsidP="004D5338">
      <w:pPr>
        <w:jc w:val="both"/>
        <w:rPr>
          <w:rFonts w:asciiTheme="minorHAnsi" w:eastAsiaTheme="minorHAnsi" w:hAnsiTheme="minorHAnsi" w:cstheme="minorBidi"/>
          <w:bCs/>
          <w:iCs/>
          <w:sz w:val="20"/>
          <w:szCs w:val="20"/>
          <w:lang w:eastAsia="en-US"/>
        </w:rPr>
      </w:pPr>
    </w:p>
    <w:p w14:paraId="1E4C3F65" w14:textId="6E28BDBC" w:rsidR="00EB4F38" w:rsidRDefault="00EB4F38" w:rsidP="004D5338">
      <w:pPr>
        <w:jc w:val="both"/>
        <w:rPr>
          <w:rFonts w:asciiTheme="minorHAnsi" w:eastAsiaTheme="minorHAnsi" w:hAnsiTheme="minorHAnsi" w:cstheme="minorBidi"/>
          <w:bCs/>
          <w:iCs/>
          <w:sz w:val="20"/>
          <w:szCs w:val="20"/>
          <w:lang w:eastAsia="en-US"/>
        </w:rPr>
      </w:pPr>
    </w:p>
    <w:p w14:paraId="2C03D068" w14:textId="295EEA0B" w:rsidR="00EB4F38" w:rsidRDefault="00EB4F38" w:rsidP="004D5338">
      <w:pPr>
        <w:jc w:val="both"/>
        <w:rPr>
          <w:rFonts w:asciiTheme="minorHAnsi" w:eastAsiaTheme="minorHAnsi" w:hAnsiTheme="minorHAnsi" w:cstheme="minorBidi"/>
          <w:bCs/>
          <w:iCs/>
          <w:sz w:val="20"/>
          <w:szCs w:val="20"/>
          <w:lang w:eastAsia="en-US"/>
        </w:rPr>
      </w:pPr>
    </w:p>
    <w:p w14:paraId="39456DAE" w14:textId="378D8334" w:rsidR="00EB4F38" w:rsidRDefault="00EB4F38" w:rsidP="004D5338">
      <w:pPr>
        <w:jc w:val="both"/>
        <w:rPr>
          <w:rFonts w:asciiTheme="minorHAnsi" w:eastAsiaTheme="minorHAnsi" w:hAnsiTheme="minorHAnsi" w:cstheme="minorBidi"/>
          <w:bCs/>
          <w:iCs/>
          <w:sz w:val="20"/>
          <w:szCs w:val="20"/>
          <w:lang w:eastAsia="en-US"/>
        </w:rPr>
      </w:pPr>
    </w:p>
    <w:p w14:paraId="4AEF374F" w14:textId="5629AE3C" w:rsidR="00EB4F38" w:rsidRDefault="00EB4F38" w:rsidP="004D5338">
      <w:pPr>
        <w:jc w:val="both"/>
        <w:rPr>
          <w:rFonts w:asciiTheme="minorHAnsi" w:eastAsiaTheme="minorHAnsi" w:hAnsiTheme="minorHAnsi" w:cstheme="minorBidi"/>
          <w:bCs/>
          <w:iCs/>
          <w:sz w:val="20"/>
          <w:szCs w:val="20"/>
          <w:lang w:eastAsia="en-US"/>
        </w:rPr>
      </w:pPr>
    </w:p>
    <w:p w14:paraId="317D98D6" w14:textId="28B30410" w:rsidR="004D5338" w:rsidRDefault="004D5338" w:rsidP="00E34B3D">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PONATISI</w:t>
      </w:r>
    </w:p>
    <w:p w14:paraId="28BEF837" w14:textId="466BF550" w:rsidR="002F0099" w:rsidRDefault="002F0099" w:rsidP="00601A3C">
      <w:pPr>
        <w:pStyle w:val="Navadensplet"/>
        <w:rPr>
          <w:rFonts w:asciiTheme="minorHAnsi" w:hAnsiTheme="minorHAnsi" w:cstheme="minorHAnsi"/>
          <w:b/>
          <w:noProof/>
          <w:sz w:val="20"/>
          <w:szCs w:val="20"/>
        </w:rPr>
      </w:pPr>
    </w:p>
    <w:p w14:paraId="514DF64E" w14:textId="35389B0D" w:rsidR="00A1333C" w:rsidRPr="00A1333C" w:rsidRDefault="00A1333C" w:rsidP="00A1333C">
      <w:pPr>
        <w:pStyle w:val="Navadensplet"/>
        <w:rPr>
          <w:rFonts w:eastAsia="Times New Roman"/>
        </w:rPr>
      </w:pPr>
      <w:r w:rsidRPr="00A1333C">
        <w:rPr>
          <w:rFonts w:eastAsia="Times New Roman"/>
          <w:noProof/>
        </w:rPr>
        <w:drawing>
          <wp:anchor distT="0" distB="0" distL="114300" distR="114300" simplePos="0" relativeHeight="252510208" behindDoc="1" locked="0" layoutInCell="1" allowOverlap="1" wp14:anchorId="189808D3" wp14:editId="6930FF48">
            <wp:simplePos x="0" y="0"/>
            <wp:positionH relativeFrom="margin">
              <wp:align>right</wp:align>
            </wp:positionH>
            <wp:positionV relativeFrom="paragraph">
              <wp:posOffset>10161</wp:posOffset>
            </wp:positionV>
            <wp:extent cx="1439545" cy="1924050"/>
            <wp:effectExtent l="0" t="0" r="8255" b="0"/>
            <wp:wrapNone/>
            <wp:docPr id="14" name="Slika 14" descr="\\fileserver1\mkt\Knjigotrstvo\cent_nab\NOVOSTI - Obrazci\07 - Ponatis - Kje so moji ključ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7 - Ponatis - Kje so moji ključi.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9545"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333C">
        <w:rPr>
          <w:rFonts w:asciiTheme="minorHAnsi" w:hAnsiTheme="minorHAnsi" w:cstheme="minorHAnsi"/>
          <w:b/>
          <w:noProof/>
          <w:sz w:val="20"/>
          <w:szCs w:val="20"/>
        </w:rPr>
        <w:t>KJE SO MOJI KLJUČI</w:t>
      </w:r>
      <w:r>
        <w:t xml:space="preserve">: </w:t>
      </w:r>
      <w:r w:rsidRPr="00A1333C">
        <w:rPr>
          <w:rFonts w:asciiTheme="minorHAnsi" w:hAnsiTheme="minorHAnsi" w:cstheme="minorHAnsi"/>
          <w:b/>
          <w:noProof/>
          <w:sz w:val="20"/>
          <w:szCs w:val="20"/>
        </w:rPr>
        <w:t>O ŽIVLJENJU Z DEMENCO</w:t>
      </w:r>
    </w:p>
    <w:p w14:paraId="36EEEFE5" w14:textId="77777777" w:rsidR="00A1333C" w:rsidRPr="00A1333C" w:rsidRDefault="00A1333C" w:rsidP="00A1333C">
      <w:pPr>
        <w:pStyle w:val="Brezrazmikov"/>
        <w:rPr>
          <w:rFonts w:eastAsia="Times New Roman" w:cstheme="minorHAnsi"/>
          <w:b/>
          <w:noProof/>
          <w:sz w:val="20"/>
          <w:szCs w:val="20"/>
        </w:rPr>
      </w:pPr>
      <w:r w:rsidRPr="00A1333C">
        <w:rPr>
          <w:rFonts w:eastAsia="Times New Roman" w:cstheme="minorHAnsi"/>
          <w:i/>
          <w:noProof/>
          <w:sz w:val="20"/>
          <w:szCs w:val="20"/>
        </w:rPr>
        <w:t>Zbrali in uredili: Zdenka Čebašek - Travnik, Saša Novak, Edo Krnić</w:t>
      </w:r>
    </w:p>
    <w:p w14:paraId="0775EAB4" w14:textId="77777777" w:rsidR="00A1333C" w:rsidRPr="00A1333C" w:rsidRDefault="00A1333C" w:rsidP="00A1333C">
      <w:pPr>
        <w:pStyle w:val="Brezrazmikov"/>
        <w:rPr>
          <w:rFonts w:eastAsia="Times New Roman" w:cstheme="minorHAnsi"/>
          <w:b/>
          <w:i/>
          <w:noProof/>
          <w:sz w:val="20"/>
          <w:szCs w:val="20"/>
        </w:rPr>
      </w:pPr>
      <w:r w:rsidRPr="00A1333C">
        <w:rPr>
          <w:rFonts w:eastAsia="Times New Roman" w:cstheme="minorHAnsi"/>
          <w:i/>
          <w:noProof/>
          <w:sz w:val="20"/>
          <w:szCs w:val="20"/>
        </w:rPr>
        <w:t>Zbirka: Izven – poljudna za odrasle</w:t>
      </w:r>
    </w:p>
    <w:p w14:paraId="68BEAF9D" w14:textId="77777777" w:rsidR="00A1333C" w:rsidRPr="00A1333C" w:rsidRDefault="00A1333C" w:rsidP="00A1333C">
      <w:pPr>
        <w:pStyle w:val="Brezrazmikov"/>
        <w:jc w:val="both"/>
        <w:rPr>
          <w:rFonts w:eastAsia="Times New Roman" w:cstheme="minorHAnsi"/>
          <w:b/>
          <w:noProof/>
          <w:sz w:val="20"/>
          <w:szCs w:val="20"/>
          <w:lang w:eastAsia="sl-SI"/>
        </w:rPr>
      </w:pPr>
      <w:r w:rsidRPr="00A1333C">
        <w:rPr>
          <w:rFonts w:eastAsia="Times New Roman" w:cstheme="minorHAnsi"/>
          <w:b/>
          <w:noProof/>
          <w:sz w:val="20"/>
          <w:szCs w:val="20"/>
          <w:lang w:eastAsia="sl-SI"/>
        </w:rPr>
        <w:t>MKZ</w:t>
      </w:r>
    </w:p>
    <w:p w14:paraId="7B9A581E" w14:textId="77777777" w:rsidR="00A1333C" w:rsidRPr="00A1333C" w:rsidRDefault="009B6629" w:rsidP="00A1333C">
      <w:pPr>
        <w:pStyle w:val="Brezrazmikov"/>
        <w:jc w:val="both"/>
        <w:rPr>
          <w:sz w:val="16"/>
          <w:szCs w:val="16"/>
        </w:rPr>
      </w:pPr>
      <w:r w:rsidRPr="0064299E">
        <w:rPr>
          <w:b/>
          <w:bCs/>
          <w:sz w:val="20"/>
          <w:szCs w:val="20"/>
        </w:rPr>
        <w:br/>
      </w:r>
      <w:r w:rsidR="00A1333C" w:rsidRPr="00A1333C">
        <w:rPr>
          <w:sz w:val="16"/>
          <w:szCs w:val="16"/>
        </w:rPr>
        <w:t>ISBN/EAN: 9789610178644</w:t>
      </w:r>
    </w:p>
    <w:p w14:paraId="6B336FAE" w14:textId="77777777" w:rsidR="00A1333C" w:rsidRPr="00A1333C" w:rsidRDefault="00A1333C" w:rsidP="00A1333C">
      <w:pPr>
        <w:pStyle w:val="Brezrazmikov"/>
        <w:jc w:val="both"/>
        <w:rPr>
          <w:sz w:val="16"/>
          <w:szCs w:val="16"/>
        </w:rPr>
      </w:pPr>
      <w:r w:rsidRPr="00A1333C">
        <w:rPr>
          <w:sz w:val="16"/>
          <w:szCs w:val="16"/>
        </w:rPr>
        <w:t>Število strani: 368</w:t>
      </w:r>
    </w:p>
    <w:p w14:paraId="2F505EEC" w14:textId="77777777" w:rsidR="00A1333C" w:rsidRPr="00A1333C" w:rsidRDefault="00A1333C" w:rsidP="00A1333C">
      <w:pPr>
        <w:pStyle w:val="Brezrazmikov"/>
        <w:jc w:val="both"/>
        <w:rPr>
          <w:sz w:val="16"/>
          <w:szCs w:val="16"/>
        </w:rPr>
      </w:pPr>
      <w:r w:rsidRPr="00A1333C">
        <w:rPr>
          <w:sz w:val="16"/>
          <w:szCs w:val="16"/>
        </w:rPr>
        <w:t>Mere (mm): 148 x 208 x 28</w:t>
      </w:r>
    </w:p>
    <w:p w14:paraId="39564F30" w14:textId="77777777" w:rsidR="00A1333C" w:rsidRPr="00A1333C" w:rsidRDefault="00A1333C" w:rsidP="00A1333C">
      <w:pPr>
        <w:pStyle w:val="Brezrazmikov"/>
        <w:jc w:val="both"/>
        <w:rPr>
          <w:sz w:val="16"/>
          <w:szCs w:val="16"/>
        </w:rPr>
      </w:pPr>
      <w:r w:rsidRPr="00A1333C">
        <w:rPr>
          <w:sz w:val="16"/>
          <w:szCs w:val="16"/>
        </w:rPr>
        <w:t>Teža (g): 557</w:t>
      </w:r>
    </w:p>
    <w:p w14:paraId="1897214A" w14:textId="2BEDD011" w:rsidR="00A1333C" w:rsidRPr="00A1333C" w:rsidRDefault="00A1333C" w:rsidP="00A1333C">
      <w:pPr>
        <w:pStyle w:val="Brezrazmikov"/>
        <w:jc w:val="both"/>
        <w:rPr>
          <w:sz w:val="16"/>
          <w:szCs w:val="16"/>
        </w:rPr>
      </w:pPr>
      <w:r w:rsidRPr="00A1333C">
        <w:rPr>
          <w:sz w:val="16"/>
          <w:szCs w:val="16"/>
        </w:rPr>
        <w:t>Vezava: integralna</w:t>
      </w:r>
    </w:p>
    <w:p w14:paraId="78E4C089" w14:textId="77777777" w:rsidR="00A1333C" w:rsidRPr="00A1333C" w:rsidRDefault="00A1333C" w:rsidP="00A1333C">
      <w:pPr>
        <w:pStyle w:val="Brezrazmikov"/>
        <w:jc w:val="both"/>
        <w:rPr>
          <w:sz w:val="16"/>
          <w:szCs w:val="16"/>
        </w:rPr>
      </w:pPr>
      <w:r w:rsidRPr="00A1333C">
        <w:rPr>
          <w:sz w:val="16"/>
          <w:szCs w:val="16"/>
        </w:rPr>
        <w:t>Redna cena z DDV: 32,99 EUR</w:t>
      </w:r>
    </w:p>
    <w:p w14:paraId="2432CC62" w14:textId="57A108E7" w:rsidR="00EB4F38" w:rsidRDefault="00A1333C" w:rsidP="00A1333C">
      <w:pPr>
        <w:pStyle w:val="Brezrazmikov"/>
        <w:jc w:val="both"/>
        <w:rPr>
          <w:sz w:val="16"/>
          <w:szCs w:val="16"/>
        </w:rPr>
      </w:pPr>
      <w:r w:rsidRPr="00A1333C">
        <w:rPr>
          <w:sz w:val="16"/>
          <w:szCs w:val="16"/>
        </w:rPr>
        <w:t>Datum izida: 23. 09. 2025</w:t>
      </w:r>
    </w:p>
    <w:p w14:paraId="2C5142ED" w14:textId="44814461" w:rsidR="00A1333C" w:rsidRDefault="00A1333C" w:rsidP="00A1333C">
      <w:pPr>
        <w:pStyle w:val="Brezrazmikov"/>
        <w:jc w:val="both"/>
        <w:rPr>
          <w:sz w:val="16"/>
          <w:szCs w:val="16"/>
        </w:rPr>
      </w:pPr>
    </w:p>
    <w:p w14:paraId="631B5DE4" w14:textId="77777777" w:rsidR="00A1333C" w:rsidRPr="00E03D80" w:rsidRDefault="00A1333C" w:rsidP="00A1333C">
      <w:pPr>
        <w:pStyle w:val="Brezrazmikov"/>
        <w:jc w:val="both"/>
        <w:rPr>
          <w:bCs/>
          <w:iCs/>
          <w:sz w:val="20"/>
          <w:szCs w:val="20"/>
        </w:rPr>
      </w:pPr>
    </w:p>
    <w:p w14:paraId="701CF6F4"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color w:val="000000"/>
          <w:sz w:val="20"/>
          <w:shd w:val="clear" w:color="auto" w:fill="FFFFFF"/>
        </w:rPr>
        <w:t>Uteha, razumevanje, upanje, odveza in nasveti za vse, ki se spopadajo z demenco pri sebi ali bližnjemu.</w:t>
      </w:r>
    </w:p>
    <w:p w14:paraId="223ACF3A" w14:textId="77777777" w:rsidR="00A1333C" w:rsidRPr="00A1333C" w:rsidRDefault="00A1333C" w:rsidP="00A1333C">
      <w:pPr>
        <w:jc w:val="both"/>
        <w:rPr>
          <w:rFonts w:ascii="Calibri" w:hAnsi="Calibri" w:cs="Arial"/>
          <w:color w:val="000000"/>
          <w:sz w:val="20"/>
          <w:shd w:val="clear" w:color="auto" w:fill="FFFFFF"/>
        </w:rPr>
      </w:pPr>
    </w:p>
    <w:p w14:paraId="452C9CCB" w14:textId="77777777" w:rsidR="00A1333C" w:rsidRPr="00A1333C" w:rsidRDefault="00A1333C" w:rsidP="00A1333C">
      <w:pPr>
        <w:jc w:val="both"/>
        <w:rPr>
          <w:rFonts w:ascii="Calibri" w:hAnsi="Calibri" w:cs="Arial"/>
          <w:b/>
          <w:color w:val="000000"/>
          <w:sz w:val="20"/>
          <w:shd w:val="clear" w:color="auto" w:fill="FFFFFF"/>
        </w:rPr>
      </w:pPr>
      <w:r w:rsidRPr="00A1333C">
        <w:rPr>
          <w:rFonts w:ascii="Calibri" w:hAnsi="Calibri" w:cs="Arial"/>
          <w:b/>
          <w:color w:val="000000"/>
          <w:sz w:val="20"/>
          <w:shd w:val="clear" w:color="auto" w:fill="FFFFFF"/>
        </w:rPr>
        <w:t>Kratke zgodbe, ki ponujajo upanje, uteho in razumevanje</w:t>
      </w:r>
    </w:p>
    <w:p w14:paraId="5B87DE7A"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color w:val="000000"/>
          <w:sz w:val="20"/>
          <w:shd w:val="clear" w:color="auto" w:fill="FFFFFF"/>
        </w:rPr>
        <w:t xml:space="preserve">V knjigi so zbrane zgodbe 27 avtoric in avtorjev, ki govorijo o izkušnjah ljudi z demenco oziroma o življenju z ljudmi, ki imajo to bolezen. Kratke zgodbe niso samo temne in nesrečne, ampak tudi prikupne, tople in srčne. So prijetno branje, obenem pa opisujejo simptome in tegobe pri demenci ter nakazujejo pomoč oziroma rešitve. Pospremljene so s strokovnimi komentarji dr. Zdenke Čebašek Travnik, ki je kot specialistka psihiatrije in sistemska družinska terapevtka odlična poznavalka odnosov v družinah, kjer živijo osebe z demenco, ter spremno besedo prof. dr. Zvezdana </w:t>
      </w:r>
      <w:proofErr w:type="spellStart"/>
      <w:r w:rsidRPr="00A1333C">
        <w:rPr>
          <w:rFonts w:ascii="Calibri" w:hAnsi="Calibri" w:cs="Arial"/>
          <w:color w:val="000000"/>
          <w:sz w:val="20"/>
          <w:shd w:val="clear" w:color="auto" w:fill="FFFFFF"/>
        </w:rPr>
        <w:t>Pirtoška</w:t>
      </w:r>
      <w:proofErr w:type="spellEnd"/>
      <w:r w:rsidRPr="00A1333C">
        <w:rPr>
          <w:rFonts w:ascii="Calibri" w:hAnsi="Calibri" w:cs="Arial"/>
          <w:color w:val="000000"/>
          <w:sz w:val="20"/>
          <w:shd w:val="clear" w:color="auto" w:fill="FFFFFF"/>
        </w:rPr>
        <w:t>, ki je vodilni slovenski strokovnjak na področju demence.</w:t>
      </w:r>
    </w:p>
    <w:p w14:paraId="066EDA25" w14:textId="77777777" w:rsidR="00A1333C" w:rsidRPr="00A1333C" w:rsidRDefault="00A1333C" w:rsidP="00A1333C">
      <w:pPr>
        <w:jc w:val="both"/>
        <w:rPr>
          <w:rFonts w:ascii="Calibri" w:hAnsi="Calibri" w:cs="Arial"/>
          <w:color w:val="000000"/>
          <w:sz w:val="20"/>
          <w:shd w:val="clear" w:color="auto" w:fill="FFFFFF"/>
        </w:rPr>
      </w:pPr>
    </w:p>
    <w:p w14:paraId="65B37F87" w14:textId="77777777" w:rsidR="00A1333C" w:rsidRPr="00A1333C" w:rsidRDefault="00A1333C" w:rsidP="00A1333C">
      <w:pPr>
        <w:jc w:val="both"/>
        <w:rPr>
          <w:rFonts w:ascii="Calibri" w:hAnsi="Calibri" w:cs="Arial"/>
          <w:b/>
          <w:color w:val="000000"/>
          <w:sz w:val="20"/>
          <w:shd w:val="clear" w:color="auto" w:fill="FFFFFF"/>
        </w:rPr>
      </w:pPr>
      <w:r w:rsidRPr="00A1333C">
        <w:rPr>
          <w:rFonts w:ascii="Calibri" w:hAnsi="Calibri" w:cs="Arial"/>
          <w:b/>
          <w:color w:val="000000"/>
          <w:sz w:val="20"/>
          <w:shd w:val="clear" w:color="auto" w:fill="FFFFFF"/>
        </w:rPr>
        <w:t>Bolezen, ki prizadene vso družino</w:t>
      </w:r>
    </w:p>
    <w:p w14:paraId="32303FD3"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color w:val="000000"/>
          <w:sz w:val="20"/>
          <w:shd w:val="clear" w:color="auto" w:fill="FFFFFF"/>
        </w:rPr>
        <w:t>Demenca je bolezen možganov, ki je posledica kroničnega neozdravljivega propadanja možganskih celic. Ocenjujejo, da ima vsak šesti človek, starejši od 80 let, demenco. Večinoma prizadene osebe, starejše od 65 let, lahko pa se pojavi tudi prej. Razvija se počasi in zahrbtno, postopoma več let. Ocenjuje se, da ima v Sloveniji demenco okoli 35.000 ljudi. Vendar ta bolezen ne prizadene le obolelega, temveč vso družino. To so težke preizkušnje, ki lahko trajajo več let, simptomi pa so pogosto prikriti. Svojci pravijo, da poleg praktičnih informacij, kako naj poskrbijo za obolelega, najbolj potrebujejo uteho, razumevanje in upanje, pa tudi odvezo.</w:t>
      </w:r>
    </w:p>
    <w:p w14:paraId="000D5D12" w14:textId="77777777" w:rsidR="00A1333C" w:rsidRPr="00A1333C" w:rsidRDefault="00A1333C" w:rsidP="00A1333C">
      <w:pPr>
        <w:jc w:val="both"/>
        <w:rPr>
          <w:rFonts w:ascii="Calibri" w:hAnsi="Calibri" w:cs="Arial"/>
          <w:color w:val="000000"/>
          <w:sz w:val="20"/>
          <w:shd w:val="clear" w:color="auto" w:fill="FFFFFF"/>
        </w:rPr>
      </w:pPr>
    </w:p>
    <w:p w14:paraId="1BB81FBB"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i/>
          <w:color w:val="000000"/>
          <w:sz w:val="20"/>
          <w:shd w:val="clear" w:color="auto" w:fill="FFFFFF"/>
        </w:rPr>
        <w:t>Nisem vedela, zakaj je bil Jaša, moj mož in takrat poslanec v državnem zboru, večkrat žalosten, zaskrbljen, a ni znal povedati, kaj mu je. Tudi jaz nisem vedela, kaj se dogaja, in nisem imela nikogar, s komer bi se lahko pogovorila. Ko sva končno izvedela za bolezen, se o njej nisva znala pogovarjati. To je bilo leta 2000, in če bi takrat dobila v roke takšno knjigo, bi nam vsem bilo dosti lažje.</w:t>
      </w:r>
      <w:r w:rsidRPr="00A1333C">
        <w:rPr>
          <w:rFonts w:ascii="Calibri" w:hAnsi="Calibri" w:cs="Arial"/>
          <w:color w:val="000000"/>
          <w:sz w:val="20"/>
          <w:shd w:val="clear" w:color="auto" w:fill="FFFFFF"/>
        </w:rPr>
        <w:t xml:space="preserve"> </w:t>
      </w:r>
    </w:p>
    <w:p w14:paraId="01A61883"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color w:val="000000"/>
          <w:sz w:val="20"/>
          <w:shd w:val="clear" w:color="auto" w:fill="FFFFFF"/>
        </w:rPr>
        <w:t xml:space="preserve">Štefanija Lukič Zlobec, predsednica Združenja Spominčica – Alzheimer Slovenija </w:t>
      </w:r>
    </w:p>
    <w:p w14:paraId="5C0716F4" w14:textId="77777777" w:rsidR="00A1333C" w:rsidRPr="00A1333C" w:rsidRDefault="00A1333C" w:rsidP="00A1333C">
      <w:pPr>
        <w:jc w:val="both"/>
        <w:rPr>
          <w:rFonts w:ascii="Calibri" w:hAnsi="Calibri" w:cs="Arial"/>
          <w:color w:val="000000"/>
          <w:sz w:val="20"/>
          <w:shd w:val="clear" w:color="auto" w:fill="FFFFFF"/>
        </w:rPr>
      </w:pPr>
    </w:p>
    <w:p w14:paraId="170885C8" w14:textId="77777777" w:rsidR="00A1333C" w:rsidRPr="00A1333C" w:rsidRDefault="00A1333C" w:rsidP="00A1333C">
      <w:pPr>
        <w:jc w:val="both"/>
        <w:rPr>
          <w:rFonts w:ascii="Calibri" w:hAnsi="Calibri" w:cs="Arial"/>
          <w:i/>
          <w:color w:val="000000"/>
          <w:sz w:val="20"/>
          <w:shd w:val="clear" w:color="auto" w:fill="FFFFFF"/>
        </w:rPr>
      </w:pPr>
      <w:r w:rsidRPr="00A1333C">
        <w:rPr>
          <w:rFonts w:ascii="Calibri" w:hAnsi="Calibri" w:cs="Arial"/>
          <w:i/>
          <w:color w:val="000000"/>
          <w:sz w:val="20"/>
          <w:shd w:val="clear" w:color="auto" w:fill="FFFFFF"/>
        </w:rPr>
        <w:t xml:space="preserve">Kako čudoviti so naši možgani in kako zelo nam lahko ponagajajo. Zbirka zgodb o demenci nastavlja literarno ogledalo najglobljim stiskam posameznika in njegovih bližnjih. V bralcu odpira cel spekter občutij in razmislekov, s pomočjo poučnih strokovnih komentarjev pa tudi </w:t>
      </w:r>
    </w:p>
    <w:p w14:paraId="3D010141" w14:textId="77777777" w:rsidR="00A1333C" w:rsidRPr="00A1333C" w:rsidRDefault="00A1333C" w:rsidP="00A1333C">
      <w:pPr>
        <w:jc w:val="both"/>
        <w:rPr>
          <w:rFonts w:ascii="Calibri" w:hAnsi="Calibri" w:cs="Arial"/>
          <w:i/>
          <w:color w:val="000000"/>
          <w:sz w:val="20"/>
          <w:shd w:val="clear" w:color="auto" w:fill="FFFFFF"/>
        </w:rPr>
      </w:pPr>
      <w:r w:rsidRPr="00A1333C">
        <w:rPr>
          <w:rFonts w:ascii="Calibri" w:hAnsi="Calibri" w:cs="Arial"/>
          <w:i/>
          <w:color w:val="000000"/>
          <w:sz w:val="20"/>
          <w:shd w:val="clear" w:color="auto" w:fill="FFFFFF"/>
        </w:rPr>
        <w:t>(</w:t>
      </w:r>
      <w:proofErr w:type="spellStart"/>
      <w:r w:rsidRPr="00A1333C">
        <w:rPr>
          <w:rFonts w:ascii="Calibri" w:hAnsi="Calibri" w:cs="Arial"/>
          <w:i/>
          <w:color w:val="000000"/>
          <w:sz w:val="20"/>
          <w:shd w:val="clear" w:color="auto" w:fill="FFFFFF"/>
        </w:rPr>
        <w:t>spo</w:t>
      </w:r>
      <w:proofErr w:type="spellEnd"/>
      <w:r w:rsidRPr="00A1333C">
        <w:rPr>
          <w:rFonts w:ascii="Calibri" w:hAnsi="Calibri" w:cs="Arial"/>
          <w:i/>
          <w:color w:val="000000"/>
          <w:sz w:val="20"/>
          <w:shd w:val="clear" w:color="auto" w:fill="FFFFFF"/>
        </w:rPr>
        <w:t xml:space="preserve">)znanj, ki so za družbo in našo prihodnost več kot pomembna. </w:t>
      </w:r>
    </w:p>
    <w:p w14:paraId="6A99EBE9"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color w:val="000000"/>
          <w:sz w:val="20"/>
          <w:shd w:val="clear" w:color="auto" w:fill="FFFFFF"/>
        </w:rPr>
        <w:t xml:space="preserve">Mojca Delač, avtorica oddaje Možgani na dlani na Prvem, RTV SLO. </w:t>
      </w:r>
    </w:p>
    <w:p w14:paraId="2DFC268F" w14:textId="77777777" w:rsidR="00A1333C" w:rsidRPr="00A1333C" w:rsidRDefault="00A1333C" w:rsidP="00A1333C">
      <w:pPr>
        <w:jc w:val="both"/>
        <w:rPr>
          <w:rFonts w:ascii="Calibri" w:hAnsi="Calibri" w:cs="Arial"/>
          <w:color w:val="000000"/>
          <w:sz w:val="20"/>
          <w:shd w:val="clear" w:color="auto" w:fill="FFFFFF"/>
        </w:rPr>
      </w:pPr>
    </w:p>
    <w:p w14:paraId="3D5FF86B" w14:textId="77777777" w:rsidR="00A1333C" w:rsidRPr="00A1333C" w:rsidRDefault="00A1333C" w:rsidP="00A1333C">
      <w:pPr>
        <w:jc w:val="both"/>
        <w:rPr>
          <w:rFonts w:ascii="Calibri" w:hAnsi="Calibri" w:cs="Arial"/>
          <w:i/>
          <w:color w:val="000000"/>
          <w:sz w:val="20"/>
          <w:shd w:val="clear" w:color="auto" w:fill="FFFFFF"/>
        </w:rPr>
      </w:pPr>
      <w:r w:rsidRPr="00A1333C">
        <w:rPr>
          <w:rFonts w:ascii="Calibri" w:hAnsi="Calibri" w:cs="Arial"/>
          <w:i/>
          <w:color w:val="000000"/>
          <w:sz w:val="20"/>
          <w:shd w:val="clear" w:color="auto" w:fill="FFFFFF"/>
        </w:rPr>
        <w:t xml:space="preserve">Želim živeti v svetu, kjer bi lahko o stiskah govorili neobremenjeno in imeli dovolj širine, da jih sprejmemo. Demenco namreč še vedno pogosto skrivamo, bodisi zaradi sramu, bodisi zaradi strahu, jeze, žalosti, obupa in gotovo tudi zaradi neznanja. Sam sem po branju zgodb v knjigi in njihovih komentarjev veliko izvedel – še več pa začutil. Mislim, da je prav ta kombinacija izjemno dragocena. Hvala! </w:t>
      </w:r>
    </w:p>
    <w:p w14:paraId="25C9EAC1"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color w:val="000000"/>
          <w:sz w:val="20"/>
          <w:shd w:val="clear" w:color="auto" w:fill="FFFFFF"/>
        </w:rPr>
        <w:t xml:space="preserve">Nik </w:t>
      </w:r>
      <w:proofErr w:type="spellStart"/>
      <w:r w:rsidRPr="00A1333C">
        <w:rPr>
          <w:rFonts w:ascii="Calibri" w:hAnsi="Calibri" w:cs="Arial"/>
          <w:color w:val="000000"/>
          <w:sz w:val="20"/>
          <w:shd w:val="clear" w:color="auto" w:fill="FFFFFF"/>
        </w:rPr>
        <w:t>Škrlec</w:t>
      </w:r>
      <w:proofErr w:type="spellEnd"/>
      <w:r w:rsidRPr="00A1333C">
        <w:rPr>
          <w:rFonts w:ascii="Calibri" w:hAnsi="Calibri" w:cs="Arial"/>
          <w:color w:val="000000"/>
          <w:sz w:val="20"/>
          <w:shd w:val="clear" w:color="auto" w:fill="FFFFFF"/>
        </w:rPr>
        <w:t xml:space="preserve">, igralec in mojster tehnike pomnjenja. </w:t>
      </w:r>
    </w:p>
    <w:p w14:paraId="4E3FA556" w14:textId="77777777" w:rsidR="00A1333C" w:rsidRPr="00A1333C" w:rsidRDefault="00A1333C" w:rsidP="00A1333C">
      <w:pPr>
        <w:jc w:val="both"/>
        <w:rPr>
          <w:rFonts w:ascii="Calibri" w:hAnsi="Calibri" w:cs="Arial"/>
          <w:color w:val="000000"/>
          <w:sz w:val="20"/>
          <w:shd w:val="clear" w:color="auto" w:fill="FFFFFF"/>
        </w:rPr>
      </w:pPr>
    </w:p>
    <w:p w14:paraId="7AB6A90F" w14:textId="77777777" w:rsidR="00A1333C" w:rsidRPr="00A1333C" w:rsidRDefault="00A1333C" w:rsidP="00A1333C">
      <w:pPr>
        <w:jc w:val="both"/>
        <w:rPr>
          <w:rFonts w:ascii="Calibri" w:hAnsi="Calibri" w:cs="Arial"/>
          <w:i/>
          <w:color w:val="000000"/>
          <w:sz w:val="20"/>
          <w:shd w:val="clear" w:color="auto" w:fill="FFFFFF"/>
        </w:rPr>
      </w:pPr>
      <w:r w:rsidRPr="00A1333C">
        <w:rPr>
          <w:rFonts w:ascii="Calibri" w:hAnsi="Calibri" w:cs="Arial"/>
          <w:i/>
          <w:color w:val="000000"/>
          <w:sz w:val="20"/>
          <w:shd w:val="clear" w:color="auto" w:fill="FFFFFF"/>
        </w:rPr>
        <w:t xml:space="preserve">Demenca je klic k družbeni odgovornosti. Ni dovolj, da bolnikom omogočimo dostojno oskrbo, treba je razumeti tudi stiske svojcev. Kot je zapisano v eni od zgodb, se ob demenci ne spremeni le bolnik, temveč tudi vsi okoli njega. Potrebujemo več podpornih mrež, več razumevanja na delovnih mestih, več odkritih pogovorov v družbi. Te zgodbe so most med medicino in literaturo, povabilo k dialogu. </w:t>
      </w:r>
    </w:p>
    <w:p w14:paraId="4C8095F7" w14:textId="77777777" w:rsidR="00A1333C" w:rsidRPr="00A1333C" w:rsidRDefault="00A1333C" w:rsidP="00A1333C">
      <w:pPr>
        <w:jc w:val="both"/>
        <w:rPr>
          <w:rFonts w:ascii="Calibri" w:hAnsi="Calibri" w:cs="Arial"/>
          <w:color w:val="000000"/>
          <w:sz w:val="20"/>
          <w:shd w:val="clear" w:color="auto" w:fill="FFFFFF"/>
        </w:rPr>
      </w:pPr>
      <w:r w:rsidRPr="00A1333C">
        <w:rPr>
          <w:rFonts w:ascii="Calibri" w:hAnsi="Calibri" w:cs="Arial"/>
          <w:color w:val="000000"/>
          <w:sz w:val="20"/>
          <w:shd w:val="clear" w:color="auto" w:fill="FFFFFF"/>
        </w:rPr>
        <w:t xml:space="preserve">prof. dr. Zvezdan </w:t>
      </w:r>
      <w:proofErr w:type="spellStart"/>
      <w:r w:rsidRPr="00A1333C">
        <w:rPr>
          <w:rFonts w:ascii="Calibri" w:hAnsi="Calibri" w:cs="Arial"/>
          <w:color w:val="000000"/>
          <w:sz w:val="20"/>
          <w:shd w:val="clear" w:color="auto" w:fill="FFFFFF"/>
        </w:rPr>
        <w:t>Pirtošek</w:t>
      </w:r>
      <w:proofErr w:type="spellEnd"/>
      <w:r w:rsidRPr="00A1333C">
        <w:rPr>
          <w:rFonts w:ascii="Calibri" w:hAnsi="Calibri" w:cs="Arial"/>
          <w:color w:val="000000"/>
          <w:sz w:val="20"/>
          <w:shd w:val="clear" w:color="auto" w:fill="FFFFFF"/>
        </w:rPr>
        <w:t>, predstojnik katedre za nevrologijo na Medicinski fakulteti Univerze v Ljubljani</w:t>
      </w:r>
    </w:p>
    <w:p w14:paraId="665E96A2" w14:textId="2921F5EC" w:rsidR="00A1333C" w:rsidRPr="00A1333C" w:rsidRDefault="00A1333C" w:rsidP="00A1333C">
      <w:pPr>
        <w:pStyle w:val="Navadensplet"/>
        <w:rPr>
          <w:rFonts w:eastAsia="Times New Roman"/>
        </w:rPr>
      </w:pPr>
      <w:r w:rsidRPr="00A1333C">
        <w:rPr>
          <w:rFonts w:eastAsia="Times New Roman"/>
          <w:noProof/>
        </w:rPr>
        <w:lastRenderedPageBreak/>
        <w:drawing>
          <wp:anchor distT="0" distB="0" distL="114300" distR="114300" simplePos="0" relativeHeight="252511232" behindDoc="1" locked="0" layoutInCell="1" allowOverlap="1" wp14:anchorId="5B335D5F" wp14:editId="44C8D452">
            <wp:simplePos x="0" y="0"/>
            <wp:positionH relativeFrom="margin">
              <wp:align>right</wp:align>
            </wp:positionH>
            <wp:positionV relativeFrom="paragraph">
              <wp:posOffset>-5080</wp:posOffset>
            </wp:positionV>
            <wp:extent cx="1440000" cy="2070000"/>
            <wp:effectExtent l="19050" t="19050" r="27305" b="26035"/>
            <wp:wrapNone/>
            <wp:docPr id="17" name="Slika 17" descr="\\fileserver1\mkt\Knjigotrstvo\cent_nab\NOVOSTI - Obrazci\08 - Ponatis - 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08 - Ponatis - K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0000" cy="207000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Pr="00A1333C">
        <w:rPr>
          <w:rFonts w:asciiTheme="minorHAnsi" w:hAnsiTheme="minorHAnsi" w:cstheme="minorHAnsi"/>
          <w:b/>
          <w:noProof/>
          <w:sz w:val="20"/>
        </w:rPr>
        <w:t>KA</w:t>
      </w:r>
      <w:r w:rsidRPr="00A1333C">
        <w:t xml:space="preserve"> </w:t>
      </w:r>
    </w:p>
    <w:p w14:paraId="47382B9C" w14:textId="77777777" w:rsidR="00A1333C" w:rsidRPr="00A1333C" w:rsidRDefault="00A1333C" w:rsidP="00A1333C">
      <w:pPr>
        <w:pStyle w:val="Brezrazmikov"/>
        <w:rPr>
          <w:rFonts w:cstheme="minorHAnsi"/>
          <w:b/>
          <w:noProof/>
          <w:sz w:val="20"/>
        </w:rPr>
      </w:pPr>
      <w:r w:rsidRPr="00A1333C">
        <w:rPr>
          <w:rFonts w:cstheme="minorHAnsi"/>
          <w:b/>
          <w:noProof/>
          <w:sz w:val="20"/>
        </w:rPr>
        <w:t>ESEJI 2020-2025</w:t>
      </w:r>
    </w:p>
    <w:p w14:paraId="50EDE20D" w14:textId="77777777" w:rsidR="00A1333C" w:rsidRPr="00A1333C" w:rsidRDefault="00A1333C" w:rsidP="00A1333C">
      <w:pPr>
        <w:pStyle w:val="Brezrazmikov"/>
        <w:rPr>
          <w:rFonts w:cstheme="minorHAnsi"/>
          <w:b/>
          <w:noProof/>
          <w:sz w:val="20"/>
        </w:rPr>
      </w:pPr>
      <w:r w:rsidRPr="00A1333C">
        <w:rPr>
          <w:rFonts w:cstheme="minorHAnsi"/>
          <w:b/>
          <w:noProof/>
          <w:sz w:val="20"/>
        </w:rPr>
        <w:t xml:space="preserve">Kozma Ahačič </w:t>
      </w:r>
    </w:p>
    <w:p w14:paraId="5105F985" w14:textId="77777777" w:rsidR="00A1333C" w:rsidRPr="00A1333C" w:rsidRDefault="00A1333C" w:rsidP="00A1333C">
      <w:pPr>
        <w:pStyle w:val="Brezrazmikov"/>
        <w:rPr>
          <w:rFonts w:cstheme="minorHAnsi"/>
          <w:i/>
          <w:noProof/>
          <w:sz w:val="20"/>
        </w:rPr>
      </w:pPr>
      <w:r w:rsidRPr="00A1333C">
        <w:rPr>
          <w:rFonts w:cstheme="minorHAnsi"/>
          <w:i/>
          <w:noProof/>
          <w:sz w:val="20"/>
        </w:rPr>
        <w:t>Zbirka: Izven – poljudna za odrasle</w:t>
      </w:r>
    </w:p>
    <w:p w14:paraId="6D423343" w14:textId="54A96CEC" w:rsidR="00A1333C" w:rsidRPr="00A1333C" w:rsidRDefault="00A1333C" w:rsidP="00A1333C">
      <w:pPr>
        <w:pStyle w:val="Brezrazmikov"/>
        <w:rPr>
          <w:rFonts w:cstheme="minorHAnsi"/>
          <w:b/>
          <w:bCs/>
          <w:noProof/>
          <w:sz w:val="20"/>
        </w:rPr>
      </w:pPr>
      <w:r w:rsidRPr="00A1333C">
        <w:rPr>
          <w:rFonts w:cstheme="minorHAnsi"/>
          <w:b/>
          <w:bCs/>
          <w:noProof/>
          <w:sz w:val="20"/>
        </w:rPr>
        <w:t>CZ</w:t>
      </w:r>
    </w:p>
    <w:p w14:paraId="6B177780" w14:textId="5FE264CB" w:rsidR="00A1333C" w:rsidRPr="00A1333C" w:rsidRDefault="00B23F1F" w:rsidP="00A1333C">
      <w:pPr>
        <w:pStyle w:val="Brezrazmikov"/>
        <w:rPr>
          <w:sz w:val="16"/>
          <w:szCs w:val="16"/>
        </w:rPr>
      </w:pPr>
      <w:r w:rsidRPr="0064299E">
        <w:rPr>
          <w:b/>
          <w:bCs/>
          <w:sz w:val="20"/>
          <w:szCs w:val="20"/>
        </w:rPr>
        <w:br/>
      </w:r>
      <w:r w:rsidR="00A1333C" w:rsidRPr="00A1333C">
        <w:rPr>
          <w:sz w:val="16"/>
          <w:szCs w:val="16"/>
        </w:rPr>
        <w:t>ISBN/EAN: 9789612827595</w:t>
      </w:r>
    </w:p>
    <w:p w14:paraId="7E5056F7" w14:textId="77777777" w:rsidR="00A1333C" w:rsidRPr="00A1333C" w:rsidRDefault="00A1333C" w:rsidP="00A1333C">
      <w:pPr>
        <w:pStyle w:val="Brezrazmikov"/>
        <w:rPr>
          <w:sz w:val="16"/>
          <w:szCs w:val="16"/>
        </w:rPr>
      </w:pPr>
      <w:r w:rsidRPr="00A1333C">
        <w:rPr>
          <w:sz w:val="16"/>
          <w:szCs w:val="16"/>
        </w:rPr>
        <w:t>Število strani: 248</w:t>
      </w:r>
    </w:p>
    <w:p w14:paraId="6B255077" w14:textId="77777777" w:rsidR="00A1333C" w:rsidRPr="00A1333C" w:rsidRDefault="00A1333C" w:rsidP="00A1333C">
      <w:pPr>
        <w:pStyle w:val="Brezrazmikov"/>
        <w:rPr>
          <w:sz w:val="16"/>
          <w:szCs w:val="16"/>
        </w:rPr>
      </w:pPr>
      <w:r w:rsidRPr="00A1333C">
        <w:rPr>
          <w:sz w:val="16"/>
          <w:szCs w:val="16"/>
        </w:rPr>
        <w:t>Mere (mm): 145 x 205 x 20</w:t>
      </w:r>
    </w:p>
    <w:p w14:paraId="118CE67C" w14:textId="77777777" w:rsidR="00A1333C" w:rsidRPr="00A1333C" w:rsidRDefault="00A1333C" w:rsidP="00A1333C">
      <w:pPr>
        <w:pStyle w:val="Brezrazmikov"/>
        <w:rPr>
          <w:sz w:val="16"/>
          <w:szCs w:val="16"/>
        </w:rPr>
      </w:pPr>
      <w:r w:rsidRPr="00A1333C">
        <w:rPr>
          <w:sz w:val="16"/>
          <w:szCs w:val="16"/>
        </w:rPr>
        <w:t>Teža (g): 253</w:t>
      </w:r>
    </w:p>
    <w:p w14:paraId="6572E342" w14:textId="77777777" w:rsidR="00A1333C" w:rsidRPr="00A1333C" w:rsidRDefault="00A1333C" w:rsidP="00A1333C">
      <w:pPr>
        <w:pStyle w:val="Brezrazmikov"/>
        <w:rPr>
          <w:sz w:val="16"/>
          <w:szCs w:val="16"/>
        </w:rPr>
      </w:pPr>
      <w:r w:rsidRPr="00A1333C">
        <w:rPr>
          <w:sz w:val="16"/>
          <w:szCs w:val="16"/>
        </w:rPr>
        <w:t>Vezava: integralna</w:t>
      </w:r>
    </w:p>
    <w:p w14:paraId="2C1C3B80" w14:textId="77777777" w:rsidR="00A1333C" w:rsidRPr="00A1333C" w:rsidRDefault="00A1333C" w:rsidP="00A1333C">
      <w:pPr>
        <w:pStyle w:val="Brezrazmikov"/>
        <w:rPr>
          <w:sz w:val="16"/>
          <w:szCs w:val="16"/>
        </w:rPr>
      </w:pPr>
      <w:r w:rsidRPr="00A1333C">
        <w:rPr>
          <w:sz w:val="16"/>
          <w:szCs w:val="16"/>
        </w:rPr>
        <w:t>Redna cena z DDV: 29,99 EUR</w:t>
      </w:r>
    </w:p>
    <w:p w14:paraId="7AC4A8A0" w14:textId="31F460D4" w:rsidR="00FA34E1" w:rsidRDefault="00A1333C" w:rsidP="00A1333C">
      <w:pPr>
        <w:pStyle w:val="Brezrazmikov"/>
        <w:rPr>
          <w:sz w:val="16"/>
          <w:szCs w:val="16"/>
        </w:rPr>
      </w:pPr>
      <w:r w:rsidRPr="00A1333C">
        <w:rPr>
          <w:sz w:val="16"/>
          <w:szCs w:val="16"/>
        </w:rPr>
        <w:t>Datum izida: 23. 09. 2025</w:t>
      </w:r>
    </w:p>
    <w:p w14:paraId="07336528" w14:textId="4BEB161E" w:rsidR="00A1333C" w:rsidRDefault="00A1333C" w:rsidP="00A1333C">
      <w:pPr>
        <w:pStyle w:val="Brezrazmikov"/>
        <w:rPr>
          <w:sz w:val="20"/>
          <w:szCs w:val="20"/>
        </w:rPr>
      </w:pPr>
    </w:p>
    <w:p w14:paraId="14BC5D8F" w14:textId="77777777" w:rsidR="00A1333C" w:rsidRPr="00EB4F38" w:rsidRDefault="00A1333C" w:rsidP="00A1333C">
      <w:pPr>
        <w:pStyle w:val="Brezrazmikov"/>
        <w:rPr>
          <w:sz w:val="20"/>
          <w:szCs w:val="20"/>
        </w:rPr>
      </w:pPr>
    </w:p>
    <w:p w14:paraId="284F7E37" w14:textId="58EC5AE1"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Kako se staroegipčanski </w:t>
      </w:r>
      <w:proofErr w:type="spellStart"/>
      <w:r w:rsidRPr="00A1333C">
        <w:rPr>
          <w:rFonts w:asciiTheme="minorHAnsi" w:eastAsiaTheme="minorHAnsi" w:hAnsiTheme="minorHAnsi" w:cstheme="minorBidi"/>
          <w:bCs/>
          <w:iCs/>
          <w:sz w:val="20"/>
          <w:szCs w:val="20"/>
          <w:lang w:eastAsia="en-US"/>
        </w:rPr>
        <w:t>Ka</w:t>
      </w:r>
      <w:proofErr w:type="spellEnd"/>
      <w:r w:rsidRPr="00A1333C">
        <w:rPr>
          <w:rFonts w:asciiTheme="minorHAnsi" w:eastAsiaTheme="minorHAnsi" w:hAnsiTheme="minorHAnsi" w:cstheme="minorBidi"/>
          <w:bCs/>
          <w:iCs/>
          <w:sz w:val="20"/>
          <w:szCs w:val="20"/>
          <w:lang w:eastAsia="en-US"/>
        </w:rPr>
        <w:t>, vinilna plošča, ki se vrti v neskončni zanki, in »analogni samostan« znajdejo v isti knjigi?</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V svoji drugi knjigi esejev jih z rahločutno erudicijo, glasbeno občutljivostjo in kančkom</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mistične radovednosti poveže jezikoslovec,</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 xml:space="preserve">raziskovalec, pesnik in esejist </w:t>
      </w:r>
      <w:proofErr w:type="spellStart"/>
      <w:r w:rsidRPr="00A1333C">
        <w:rPr>
          <w:rFonts w:asciiTheme="minorHAnsi" w:eastAsiaTheme="minorHAnsi" w:hAnsiTheme="minorHAnsi" w:cstheme="minorBidi"/>
          <w:bCs/>
          <w:iCs/>
          <w:sz w:val="20"/>
          <w:szCs w:val="20"/>
          <w:lang w:eastAsia="en-US"/>
        </w:rPr>
        <w:t>Kozma</w:t>
      </w:r>
      <w:proofErr w:type="spellEnd"/>
      <w:r w:rsidRPr="00A1333C">
        <w:rPr>
          <w:rFonts w:asciiTheme="minorHAnsi" w:eastAsiaTheme="minorHAnsi" w:hAnsiTheme="minorHAnsi" w:cstheme="minorBidi"/>
          <w:bCs/>
          <w:iCs/>
          <w:sz w:val="20"/>
          <w:szCs w:val="20"/>
          <w:lang w:eastAsia="en-US"/>
        </w:rPr>
        <w:t xml:space="preserve"> Ahačič.  </w:t>
      </w:r>
    </w:p>
    <w:p w14:paraId="0CA9CFF6" w14:textId="77777777" w:rsidR="00A1333C" w:rsidRPr="00A1333C" w:rsidRDefault="00A1333C" w:rsidP="00A1333C">
      <w:pPr>
        <w:jc w:val="both"/>
        <w:rPr>
          <w:rFonts w:asciiTheme="minorHAnsi" w:eastAsiaTheme="minorHAnsi" w:hAnsiTheme="minorHAnsi" w:cstheme="minorBidi"/>
          <w:bCs/>
          <w:iCs/>
          <w:sz w:val="20"/>
          <w:szCs w:val="20"/>
          <w:lang w:eastAsia="en-US"/>
        </w:rPr>
      </w:pPr>
    </w:p>
    <w:p w14:paraId="699BCAE2" w14:textId="1A0D53A4"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Avtorjeva pisava se lahkotno sprehodi</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od vejic, pik in podpičij do vesoljskih razsežnosti časa, od tišine starih</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vrtov do hrupa družbenih omrežij, od starodavnih hieroglifov do</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zvočnih pokrajin sodobne popularne in eksperimentalne glasbe. Vse to</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neopazno prepredajo aktualna vprašanja slovenskega jezika. Bralec se</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ves čas počuti tako domače kot presenečeno, najsi gre za znanstvene</w:t>
      </w:r>
      <w:r w:rsidRPr="00A1333C">
        <w:rPr>
          <w:rFonts w:asciiTheme="minorHAnsi" w:eastAsiaTheme="minorHAnsi" w:hAnsiTheme="minorHAnsi" w:cstheme="minorBidi"/>
          <w:b/>
          <w:bCs/>
          <w:iCs/>
          <w:sz w:val="20"/>
          <w:szCs w:val="20"/>
          <w:lang w:eastAsia="en-US"/>
        </w:rPr>
        <w:t xml:space="preserve"> </w:t>
      </w:r>
      <w:r w:rsidRPr="00A1333C">
        <w:rPr>
          <w:rFonts w:asciiTheme="minorHAnsi" w:eastAsiaTheme="minorHAnsi" w:hAnsiTheme="minorHAnsi" w:cstheme="minorBidi"/>
          <w:bCs/>
          <w:iCs/>
          <w:sz w:val="20"/>
          <w:szCs w:val="20"/>
          <w:lang w:eastAsia="en-US"/>
        </w:rPr>
        <w:t>podatke ali skrivnostne, skoraj neizrekljive plasti človeškega duha.</w:t>
      </w:r>
    </w:p>
    <w:p w14:paraId="18C33AFD" w14:textId="77777777" w:rsidR="00A1333C" w:rsidRPr="00A1333C" w:rsidRDefault="00A1333C" w:rsidP="00A1333C">
      <w:pPr>
        <w:jc w:val="both"/>
        <w:rPr>
          <w:rFonts w:asciiTheme="minorHAnsi" w:eastAsiaTheme="minorHAnsi" w:hAnsiTheme="minorHAnsi" w:cstheme="minorBidi"/>
          <w:b/>
          <w:bCs/>
          <w:iCs/>
          <w:sz w:val="20"/>
          <w:szCs w:val="20"/>
          <w:lang w:eastAsia="en-US"/>
        </w:rPr>
      </w:pPr>
    </w:p>
    <w:p w14:paraId="14BAAB31" w14:textId="0616E590"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Ahačičev oder je širši od samega jezika: tu so glasbene plošče, izgubljene knjige, pozabljeni albumi, digitalno »cvrtje možganov« in </w:t>
      </w:r>
      <w:r w:rsidRPr="00A1333C">
        <w:rPr>
          <w:rFonts w:asciiTheme="minorHAnsi" w:eastAsiaTheme="minorHAnsi" w:hAnsiTheme="minorHAnsi" w:cstheme="minorBidi"/>
          <w:bCs/>
          <w:i/>
          <w:iCs/>
          <w:sz w:val="20"/>
          <w:szCs w:val="20"/>
          <w:lang w:eastAsia="en-US"/>
        </w:rPr>
        <w:t>Tabula</w:t>
      </w:r>
      <w:r w:rsidRPr="00A1333C">
        <w:rPr>
          <w:rFonts w:asciiTheme="minorHAnsi" w:eastAsiaTheme="minorHAnsi" w:hAnsiTheme="minorHAnsi" w:cstheme="minorBidi"/>
          <w:bCs/>
          <w:iCs/>
          <w:sz w:val="20"/>
          <w:szCs w:val="20"/>
          <w:lang w:eastAsia="en-US"/>
        </w:rPr>
        <w:t xml:space="preserve"> </w:t>
      </w:r>
      <w:proofErr w:type="spellStart"/>
      <w:r w:rsidRPr="00A1333C">
        <w:rPr>
          <w:rFonts w:asciiTheme="minorHAnsi" w:eastAsiaTheme="minorHAnsi" w:hAnsiTheme="minorHAnsi" w:cstheme="minorBidi"/>
          <w:bCs/>
          <w:i/>
          <w:iCs/>
          <w:sz w:val="20"/>
          <w:szCs w:val="20"/>
          <w:lang w:eastAsia="en-US"/>
        </w:rPr>
        <w:t>smaragdina</w:t>
      </w:r>
      <w:proofErr w:type="spellEnd"/>
      <w:r w:rsidRPr="00A1333C">
        <w:rPr>
          <w:rFonts w:asciiTheme="minorHAnsi" w:eastAsiaTheme="minorHAnsi" w:hAnsiTheme="minorHAnsi" w:cstheme="minorBidi"/>
          <w:bCs/>
          <w:iCs/>
          <w:sz w:val="20"/>
          <w:szCs w:val="20"/>
          <w:lang w:eastAsia="en-US"/>
        </w:rPr>
        <w:t xml:space="preserve">; tu so žuželke, ki živijo več let za en sam polet, in učitelji, ki s potrpežljivo domišljijo odpirajo mladim okna v svet, ki je vselej tudi svet jezika. Skoraj vsako poglavje skriva droben zasuk – kratkočasen, duhovit ali meditativno globok, vsaka stran pa kar vabi k drugačnemu, širšemu pogledu na svet. </w:t>
      </w:r>
    </w:p>
    <w:p w14:paraId="584641E1" w14:textId="2A3B3192" w:rsidR="00A1333C" w:rsidRPr="00A1333C" w:rsidRDefault="00A1333C" w:rsidP="00A1333C">
      <w:pPr>
        <w:jc w:val="both"/>
        <w:rPr>
          <w:rFonts w:asciiTheme="minorHAnsi" w:eastAsiaTheme="minorHAnsi" w:hAnsiTheme="minorHAnsi" w:cstheme="minorBidi"/>
          <w:bCs/>
          <w:i/>
          <w:iCs/>
          <w:sz w:val="20"/>
          <w:szCs w:val="20"/>
          <w:lang w:eastAsia="en-US"/>
        </w:rPr>
      </w:pPr>
    </w:p>
    <w:p w14:paraId="1A5A2EBB" w14:textId="7E767166" w:rsidR="00A1333C" w:rsidRPr="00A1333C" w:rsidRDefault="00A1333C" w:rsidP="00A1333C">
      <w:pPr>
        <w:jc w:val="both"/>
        <w:rPr>
          <w:rFonts w:asciiTheme="minorHAnsi" w:eastAsiaTheme="minorHAnsi" w:hAnsiTheme="minorHAnsi" w:cstheme="minorBidi"/>
          <w:bCs/>
          <w:i/>
          <w:iCs/>
          <w:sz w:val="20"/>
          <w:szCs w:val="20"/>
          <w:lang w:eastAsia="en-US"/>
        </w:rPr>
      </w:pPr>
      <w:r w:rsidRPr="00A1333C">
        <w:rPr>
          <w:rFonts w:asciiTheme="minorHAnsi" w:eastAsiaTheme="minorHAnsi" w:hAnsiTheme="minorHAnsi" w:cstheme="minorBidi"/>
          <w:bCs/>
          <w:i/>
          <w:iCs/>
          <w:sz w:val="20"/>
          <w:szCs w:val="20"/>
          <w:lang w:eastAsia="en-US"/>
        </w:rPr>
        <w:t>V času, ko je v ospredju tisto, kar lahko kupimo, je dobro imeti v mislih vrednost tistega, česar ne moremo. Napaka je pogoj za obstoj vsakega jezika. Smeh je lahko pomembno orožje, kadar hočemo stopiti korak naprej in zagledati tudi tisto, česar nikakor nočemo videti.</w:t>
      </w:r>
    </w:p>
    <w:p w14:paraId="1E49B894" w14:textId="3B1739FA" w:rsidR="00A1333C" w:rsidRDefault="00A1333C" w:rsidP="00A1333C">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022DCB5" w14:textId="77777777" w:rsidR="00EB4F38" w:rsidRPr="004D5338" w:rsidRDefault="00EB4F38" w:rsidP="004D5338">
      <w:pPr>
        <w:jc w:val="both"/>
        <w:rPr>
          <w:rFonts w:asciiTheme="minorHAnsi" w:eastAsiaTheme="minorHAnsi" w:hAnsiTheme="minorHAnsi" w:cstheme="minorBidi"/>
          <w:bCs/>
          <w:iCs/>
          <w:sz w:val="20"/>
          <w:szCs w:val="20"/>
          <w:lang w:eastAsia="en-US"/>
        </w:rPr>
      </w:pPr>
    </w:p>
    <w:p w14:paraId="12F00075" w14:textId="33121094" w:rsidR="00A1333C" w:rsidRPr="00A1333C" w:rsidRDefault="00A1333C" w:rsidP="00A1333C">
      <w:pPr>
        <w:pStyle w:val="Navadensplet"/>
        <w:rPr>
          <w:rFonts w:eastAsia="Times New Roman"/>
        </w:rPr>
      </w:pPr>
      <w:r w:rsidRPr="00A1333C">
        <w:rPr>
          <w:rFonts w:eastAsia="Times New Roman"/>
          <w:noProof/>
        </w:rPr>
        <w:drawing>
          <wp:anchor distT="0" distB="0" distL="114300" distR="114300" simplePos="0" relativeHeight="252512256" behindDoc="1" locked="0" layoutInCell="1" allowOverlap="1" wp14:anchorId="73F889D0" wp14:editId="5D65EC39">
            <wp:simplePos x="0" y="0"/>
            <wp:positionH relativeFrom="margin">
              <wp:align>right</wp:align>
            </wp:positionH>
            <wp:positionV relativeFrom="paragraph">
              <wp:posOffset>8890</wp:posOffset>
            </wp:positionV>
            <wp:extent cx="1515559" cy="1894840"/>
            <wp:effectExtent l="0" t="0" r="8890" b="0"/>
            <wp:wrapNone/>
            <wp:docPr id="20" name="Slika 20" descr="\\fileserver1\mkt\Knjigotrstvo\cent_nab\NOVOSTI - Obrazci\09 - Ponatis - Pekarna Mišmaš s QR kod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09 - Ponatis - Pekarna Mišmaš s QR kodo .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5559" cy="1894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333C">
        <w:rPr>
          <w:rFonts w:asciiTheme="minorHAnsi" w:hAnsiTheme="minorHAnsi" w:cstheme="minorHAnsi"/>
          <w:b/>
          <w:noProof/>
          <w:sz w:val="20"/>
        </w:rPr>
        <w:t>PEKARNA MIŠMAŠ (s QR kodo)</w:t>
      </w:r>
      <w:r w:rsidRPr="00A1333C">
        <w:t xml:space="preserve"> </w:t>
      </w:r>
    </w:p>
    <w:p w14:paraId="024DE7DD" w14:textId="77777777" w:rsidR="00A1333C" w:rsidRPr="00A1333C" w:rsidRDefault="00A1333C" w:rsidP="00A1333C">
      <w:pPr>
        <w:pStyle w:val="Brezrazmikov"/>
        <w:rPr>
          <w:rFonts w:cstheme="minorHAnsi"/>
          <w:b/>
          <w:noProof/>
          <w:sz w:val="20"/>
        </w:rPr>
      </w:pPr>
      <w:r w:rsidRPr="00A1333C">
        <w:rPr>
          <w:rFonts w:cstheme="minorHAnsi"/>
          <w:b/>
          <w:noProof/>
          <w:sz w:val="20"/>
        </w:rPr>
        <w:t>Svetlana Makarovič</w:t>
      </w:r>
    </w:p>
    <w:p w14:paraId="01C4C083" w14:textId="77777777" w:rsidR="00A1333C" w:rsidRPr="00A1333C" w:rsidRDefault="00A1333C" w:rsidP="00A1333C">
      <w:pPr>
        <w:pStyle w:val="Brezrazmikov"/>
        <w:rPr>
          <w:rFonts w:cstheme="minorHAnsi"/>
          <w:i/>
          <w:noProof/>
          <w:sz w:val="20"/>
        </w:rPr>
      </w:pPr>
      <w:r w:rsidRPr="00A1333C">
        <w:rPr>
          <w:rFonts w:cstheme="minorHAnsi"/>
          <w:i/>
          <w:noProof/>
          <w:sz w:val="20"/>
        </w:rPr>
        <w:t xml:space="preserve">Ilustracije: Gorazd Vahen </w:t>
      </w:r>
    </w:p>
    <w:p w14:paraId="741A100B" w14:textId="77777777" w:rsidR="00A1333C" w:rsidRPr="00A1333C" w:rsidRDefault="00A1333C" w:rsidP="00A1333C">
      <w:pPr>
        <w:pStyle w:val="Brezrazmikov"/>
        <w:rPr>
          <w:rFonts w:cstheme="minorHAnsi"/>
          <w:i/>
          <w:noProof/>
          <w:sz w:val="20"/>
        </w:rPr>
      </w:pPr>
      <w:r w:rsidRPr="00A1333C">
        <w:rPr>
          <w:rFonts w:cstheme="minorHAnsi"/>
          <w:i/>
          <w:noProof/>
          <w:sz w:val="20"/>
        </w:rPr>
        <w:t xml:space="preserve">Zbirka: Svetlanovčki </w:t>
      </w:r>
    </w:p>
    <w:p w14:paraId="26E67E83" w14:textId="77777777" w:rsidR="00A1333C" w:rsidRPr="00A1333C" w:rsidRDefault="00A1333C" w:rsidP="00A1333C">
      <w:pPr>
        <w:pStyle w:val="Brezrazmikov"/>
        <w:rPr>
          <w:rFonts w:cstheme="minorHAnsi"/>
          <w:b/>
          <w:bCs/>
          <w:noProof/>
          <w:sz w:val="20"/>
        </w:rPr>
      </w:pPr>
      <w:r w:rsidRPr="00A1333C">
        <w:rPr>
          <w:rFonts w:cstheme="minorHAnsi"/>
          <w:b/>
          <w:bCs/>
          <w:noProof/>
          <w:sz w:val="20"/>
        </w:rPr>
        <w:t>MKZ</w:t>
      </w:r>
    </w:p>
    <w:p w14:paraId="29A2F534" w14:textId="77777777" w:rsidR="00A1333C" w:rsidRPr="00A1333C" w:rsidRDefault="00FE43D7" w:rsidP="00A1333C">
      <w:pPr>
        <w:pStyle w:val="Brezrazmikov"/>
        <w:jc w:val="both"/>
        <w:rPr>
          <w:sz w:val="16"/>
          <w:szCs w:val="16"/>
        </w:rPr>
      </w:pPr>
      <w:r w:rsidRPr="0064299E">
        <w:rPr>
          <w:b/>
          <w:bCs/>
          <w:sz w:val="20"/>
          <w:szCs w:val="20"/>
        </w:rPr>
        <w:br/>
      </w:r>
      <w:r w:rsidR="00A1333C" w:rsidRPr="00A1333C">
        <w:rPr>
          <w:sz w:val="16"/>
          <w:szCs w:val="16"/>
        </w:rPr>
        <w:t>ISBN/EAN: 9789610182030</w:t>
      </w:r>
    </w:p>
    <w:p w14:paraId="6BA58A61" w14:textId="77777777" w:rsidR="00A1333C" w:rsidRPr="00A1333C" w:rsidRDefault="00A1333C" w:rsidP="00A1333C">
      <w:pPr>
        <w:pStyle w:val="Brezrazmikov"/>
        <w:jc w:val="both"/>
        <w:rPr>
          <w:sz w:val="16"/>
          <w:szCs w:val="16"/>
        </w:rPr>
      </w:pPr>
      <w:r w:rsidRPr="00A1333C">
        <w:rPr>
          <w:sz w:val="16"/>
          <w:szCs w:val="16"/>
        </w:rPr>
        <w:t>Število strani: 24</w:t>
      </w:r>
    </w:p>
    <w:p w14:paraId="48BA97CF" w14:textId="77777777" w:rsidR="00A1333C" w:rsidRPr="00A1333C" w:rsidRDefault="00A1333C" w:rsidP="00A1333C">
      <w:pPr>
        <w:pStyle w:val="Brezrazmikov"/>
        <w:jc w:val="both"/>
        <w:rPr>
          <w:sz w:val="16"/>
          <w:szCs w:val="16"/>
        </w:rPr>
      </w:pPr>
      <w:r w:rsidRPr="00A1333C">
        <w:rPr>
          <w:sz w:val="16"/>
          <w:szCs w:val="16"/>
        </w:rPr>
        <w:t>Mere (mm): 210 x 268 x 9</w:t>
      </w:r>
    </w:p>
    <w:p w14:paraId="395EC1AF" w14:textId="77777777" w:rsidR="00A1333C" w:rsidRPr="00A1333C" w:rsidRDefault="00A1333C" w:rsidP="00A1333C">
      <w:pPr>
        <w:pStyle w:val="Brezrazmikov"/>
        <w:jc w:val="both"/>
        <w:rPr>
          <w:sz w:val="16"/>
          <w:szCs w:val="16"/>
        </w:rPr>
      </w:pPr>
      <w:r w:rsidRPr="00A1333C">
        <w:rPr>
          <w:sz w:val="16"/>
          <w:szCs w:val="16"/>
        </w:rPr>
        <w:t xml:space="preserve">Teža (g): 426 </w:t>
      </w:r>
    </w:p>
    <w:p w14:paraId="0339161E" w14:textId="77777777" w:rsidR="00A1333C" w:rsidRPr="00A1333C" w:rsidRDefault="00A1333C" w:rsidP="00A1333C">
      <w:pPr>
        <w:pStyle w:val="Brezrazmikov"/>
        <w:jc w:val="both"/>
        <w:rPr>
          <w:sz w:val="16"/>
          <w:szCs w:val="16"/>
        </w:rPr>
      </w:pPr>
      <w:r w:rsidRPr="00A1333C">
        <w:rPr>
          <w:sz w:val="16"/>
          <w:szCs w:val="16"/>
        </w:rPr>
        <w:t>Vezava: trda</w:t>
      </w:r>
    </w:p>
    <w:p w14:paraId="1504A27C" w14:textId="77777777" w:rsidR="00A1333C" w:rsidRPr="00A1333C" w:rsidRDefault="00A1333C" w:rsidP="00A1333C">
      <w:pPr>
        <w:pStyle w:val="Brezrazmikov"/>
        <w:jc w:val="both"/>
        <w:rPr>
          <w:sz w:val="16"/>
          <w:szCs w:val="16"/>
        </w:rPr>
      </w:pPr>
      <w:r w:rsidRPr="00A1333C">
        <w:rPr>
          <w:sz w:val="16"/>
          <w:szCs w:val="16"/>
        </w:rPr>
        <w:t>Redna cena z DDV: 22,98 EUR</w:t>
      </w:r>
    </w:p>
    <w:p w14:paraId="133BFB03" w14:textId="63AAA904" w:rsidR="00EB4F38" w:rsidRDefault="00A1333C" w:rsidP="00A1333C">
      <w:pPr>
        <w:pStyle w:val="Brezrazmikov"/>
        <w:jc w:val="both"/>
        <w:rPr>
          <w:sz w:val="16"/>
          <w:szCs w:val="16"/>
        </w:rPr>
      </w:pPr>
      <w:r w:rsidRPr="00A1333C">
        <w:rPr>
          <w:sz w:val="16"/>
          <w:szCs w:val="16"/>
        </w:rPr>
        <w:t>Datum izida: 23. 09. 2025</w:t>
      </w:r>
    </w:p>
    <w:p w14:paraId="2522DF7D" w14:textId="77777777" w:rsidR="00A1333C" w:rsidRDefault="00A1333C" w:rsidP="00A1333C">
      <w:pPr>
        <w:pStyle w:val="Brezrazmikov"/>
        <w:jc w:val="both"/>
        <w:rPr>
          <w:sz w:val="16"/>
          <w:szCs w:val="16"/>
        </w:rPr>
      </w:pPr>
    </w:p>
    <w:p w14:paraId="38DCCFAF"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Pek Mišmaš peče najboljši kruh, pomagajo pa mu miške, ki se ponoči prelevijo v dvorjane. Kraljestvo miši in njihovega sožitja z ljudmi pa poruši zavist sosede, ki razkrije </w:t>
      </w:r>
      <w:proofErr w:type="spellStart"/>
      <w:r w:rsidRPr="00A1333C">
        <w:rPr>
          <w:rFonts w:asciiTheme="minorHAnsi" w:eastAsiaTheme="minorHAnsi" w:hAnsiTheme="minorHAnsi" w:cstheme="minorBidi"/>
          <w:bCs/>
          <w:iCs/>
          <w:sz w:val="20"/>
          <w:szCs w:val="20"/>
          <w:lang w:eastAsia="en-US"/>
        </w:rPr>
        <w:t>Mišmaševo</w:t>
      </w:r>
      <w:proofErr w:type="spellEnd"/>
      <w:r w:rsidRPr="00A1333C">
        <w:rPr>
          <w:rFonts w:asciiTheme="minorHAnsi" w:eastAsiaTheme="minorHAnsi" w:hAnsiTheme="minorHAnsi" w:cstheme="minorBidi"/>
          <w:bCs/>
          <w:iCs/>
          <w:sz w:val="20"/>
          <w:szCs w:val="20"/>
          <w:lang w:eastAsia="en-US"/>
        </w:rPr>
        <w:t xml:space="preserve"> skrivnost in ga obtoži </w:t>
      </w:r>
      <w:proofErr w:type="spellStart"/>
      <w:r w:rsidRPr="00A1333C">
        <w:rPr>
          <w:rFonts w:asciiTheme="minorHAnsi" w:eastAsiaTheme="minorHAnsi" w:hAnsiTheme="minorHAnsi" w:cstheme="minorBidi"/>
          <w:bCs/>
          <w:iCs/>
          <w:sz w:val="20"/>
          <w:szCs w:val="20"/>
          <w:lang w:eastAsia="en-US"/>
        </w:rPr>
        <w:t>coprništva</w:t>
      </w:r>
      <w:proofErr w:type="spellEnd"/>
      <w:r w:rsidRPr="00A1333C">
        <w:rPr>
          <w:rFonts w:asciiTheme="minorHAnsi" w:eastAsiaTheme="minorHAnsi" w:hAnsiTheme="minorHAnsi" w:cstheme="minorBidi"/>
          <w:bCs/>
          <w:iCs/>
          <w:sz w:val="20"/>
          <w:szCs w:val="20"/>
          <w:lang w:eastAsia="en-US"/>
        </w:rPr>
        <w:t>.</w:t>
      </w:r>
    </w:p>
    <w:p w14:paraId="0A182E37"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w:t>
      </w:r>
    </w:p>
    <w:p w14:paraId="5CB1ABF3"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Mišmaš zaradi tega dogodka izgine, hkrati z njim pa tudi veselje in dober kruh. Kako naj prebivalci znova pridejo do slastnega kruha?</w:t>
      </w:r>
    </w:p>
    <w:p w14:paraId="271E7D6B" w14:textId="77777777" w:rsidR="00A1333C" w:rsidRPr="00A1333C" w:rsidRDefault="00A1333C" w:rsidP="00A1333C">
      <w:pPr>
        <w:jc w:val="both"/>
        <w:rPr>
          <w:rFonts w:asciiTheme="minorHAnsi" w:eastAsiaTheme="minorHAnsi" w:hAnsiTheme="minorHAnsi" w:cstheme="minorBidi"/>
          <w:bCs/>
          <w:iCs/>
          <w:sz w:val="20"/>
          <w:szCs w:val="20"/>
          <w:lang w:eastAsia="en-US"/>
        </w:rPr>
      </w:pPr>
    </w:p>
    <w:p w14:paraId="57BE3A2D"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Pekarna Mišmaš je ena najlepših pravljic Svetlane Makarovič, v katero je pisateljica vtkala motiv stare ljudske pravljice Čudežnost peke in jim dodala nekaj mističnosti. K prisrčnosti je prispeval tudi ilustrator Gorazd </w:t>
      </w:r>
      <w:proofErr w:type="spellStart"/>
      <w:r w:rsidRPr="00A1333C">
        <w:rPr>
          <w:rFonts w:asciiTheme="minorHAnsi" w:eastAsiaTheme="minorHAnsi" w:hAnsiTheme="minorHAnsi" w:cstheme="minorBidi"/>
          <w:bCs/>
          <w:iCs/>
          <w:sz w:val="20"/>
          <w:szCs w:val="20"/>
          <w:lang w:eastAsia="en-US"/>
        </w:rPr>
        <w:t>Vahen</w:t>
      </w:r>
      <w:proofErr w:type="spellEnd"/>
      <w:r w:rsidRPr="00A1333C">
        <w:rPr>
          <w:rFonts w:asciiTheme="minorHAnsi" w:eastAsiaTheme="minorHAnsi" w:hAnsiTheme="minorHAnsi" w:cstheme="minorBidi"/>
          <w:bCs/>
          <w:iCs/>
          <w:sz w:val="20"/>
          <w:szCs w:val="20"/>
          <w:lang w:eastAsia="en-US"/>
        </w:rPr>
        <w:t>.</w:t>
      </w:r>
    </w:p>
    <w:p w14:paraId="37CAB50D" w14:textId="77777777" w:rsidR="00A1333C" w:rsidRPr="00A1333C" w:rsidRDefault="00A1333C" w:rsidP="00A1333C">
      <w:pPr>
        <w:jc w:val="both"/>
        <w:rPr>
          <w:rFonts w:asciiTheme="minorHAnsi" w:eastAsiaTheme="minorHAnsi" w:hAnsiTheme="minorHAnsi" w:cstheme="minorBidi"/>
          <w:b/>
          <w:bCs/>
          <w:iCs/>
          <w:sz w:val="20"/>
          <w:szCs w:val="20"/>
          <w:lang w:eastAsia="en-US"/>
        </w:rPr>
      </w:pPr>
    </w:p>
    <w:p w14:paraId="7690925B" w14:textId="77777777" w:rsidR="00A1333C" w:rsidRPr="00A1333C" w:rsidRDefault="00A1333C" w:rsidP="00A1333C">
      <w:pPr>
        <w:jc w:val="both"/>
        <w:rPr>
          <w:rFonts w:asciiTheme="minorHAnsi" w:eastAsiaTheme="minorHAnsi" w:hAnsiTheme="minorHAnsi" w:cstheme="minorBidi"/>
          <w:b/>
          <w:bCs/>
          <w:iCs/>
          <w:sz w:val="20"/>
          <w:szCs w:val="20"/>
          <w:lang w:eastAsia="en-US"/>
        </w:rPr>
      </w:pPr>
      <w:r w:rsidRPr="00A1333C">
        <w:rPr>
          <w:rFonts w:asciiTheme="minorHAnsi" w:eastAsiaTheme="minorHAnsi" w:hAnsiTheme="minorHAnsi" w:cstheme="minorBidi"/>
          <w:b/>
          <w:bCs/>
          <w:iCs/>
          <w:sz w:val="20"/>
          <w:szCs w:val="20"/>
          <w:lang w:eastAsia="en-US"/>
        </w:rPr>
        <w:t>Bi pravljici raje prisluhnili?</w:t>
      </w:r>
    </w:p>
    <w:p w14:paraId="234B96B6" w14:textId="77777777" w:rsidR="00A1333C" w:rsidRPr="00A1333C" w:rsidRDefault="00A1333C" w:rsidP="00A1333C">
      <w:pPr>
        <w:jc w:val="both"/>
        <w:rPr>
          <w:rFonts w:asciiTheme="minorHAnsi" w:eastAsiaTheme="minorHAnsi" w:hAnsiTheme="minorHAnsi" w:cstheme="minorBidi"/>
          <w:bCs/>
          <w:iCs/>
          <w:sz w:val="20"/>
          <w:szCs w:val="20"/>
          <w:lang w:eastAsia="en-US"/>
        </w:rPr>
      </w:pPr>
      <w:r w:rsidRPr="00A1333C">
        <w:rPr>
          <w:rFonts w:asciiTheme="minorHAnsi" w:eastAsiaTheme="minorHAnsi" w:hAnsiTheme="minorHAnsi" w:cstheme="minorBidi"/>
          <w:bCs/>
          <w:iCs/>
          <w:sz w:val="20"/>
          <w:szCs w:val="20"/>
          <w:lang w:eastAsia="en-US"/>
        </w:rPr>
        <w:t xml:space="preserve">Slikanico smo za vas opremili tudi s QR kodo. </w:t>
      </w:r>
      <w:proofErr w:type="spellStart"/>
      <w:r w:rsidRPr="00A1333C">
        <w:rPr>
          <w:rFonts w:asciiTheme="minorHAnsi" w:eastAsiaTheme="minorHAnsi" w:hAnsiTheme="minorHAnsi" w:cstheme="minorBidi"/>
          <w:bCs/>
          <w:iCs/>
          <w:sz w:val="20"/>
          <w:szCs w:val="20"/>
          <w:lang w:eastAsia="en-US"/>
        </w:rPr>
        <w:t>Skenirajte</w:t>
      </w:r>
      <w:proofErr w:type="spellEnd"/>
      <w:r w:rsidRPr="00A1333C">
        <w:rPr>
          <w:rFonts w:asciiTheme="minorHAnsi" w:eastAsiaTheme="minorHAnsi" w:hAnsiTheme="minorHAnsi" w:cstheme="minorBidi"/>
          <w:bCs/>
          <w:iCs/>
          <w:sz w:val="20"/>
          <w:szCs w:val="20"/>
          <w:lang w:eastAsia="en-US"/>
        </w:rPr>
        <w:t xml:space="preserve"> jo in uživajte v poslušanju!    </w:t>
      </w:r>
    </w:p>
    <w:p w14:paraId="04239647" w14:textId="2B9B24E7" w:rsidR="00EB0B39" w:rsidRPr="00EB0B39" w:rsidRDefault="00EB0B39" w:rsidP="00EB0B39">
      <w:pPr>
        <w:pStyle w:val="Navadensplet"/>
        <w:rPr>
          <w:rFonts w:eastAsia="Times New Roman"/>
        </w:rPr>
      </w:pPr>
      <w:r w:rsidRPr="00EB0B39">
        <w:rPr>
          <w:rFonts w:eastAsia="Times New Roman"/>
          <w:noProof/>
        </w:rPr>
        <w:lastRenderedPageBreak/>
        <w:drawing>
          <wp:anchor distT="0" distB="0" distL="114300" distR="114300" simplePos="0" relativeHeight="252513280" behindDoc="1" locked="0" layoutInCell="1" allowOverlap="1" wp14:anchorId="388D6F06" wp14:editId="2EAF1406">
            <wp:simplePos x="0" y="0"/>
            <wp:positionH relativeFrom="margin">
              <wp:posOffset>4290695</wp:posOffset>
            </wp:positionH>
            <wp:positionV relativeFrom="paragraph">
              <wp:posOffset>-5080</wp:posOffset>
            </wp:positionV>
            <wp:extent cx="1470025" cy="2039282"/>
            <wp:effectExtent l="0" t="0" r="0" b="0"/>
            <wp:wrapNone/>
            <wp:docPr id="23" name="Slika 23" descr="\\fileserver1\mkt\Knjigotrstvo\cent_nab\NOVOSTI - Obrazci\10 - Ponatis - Prigode super pleničkota v barva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0 - Ponatis - Prigode super pleničkota v barvah 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74370" cy="20453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0B39">
        <w:rPr>
          <w:rFonts w:asciiTheme="minorHAnsi" w:hAnsiTheme="minorHAnsi" w:cstheme="minorHAnsi"/>
          <w:b/>
          <w:noProof/>
          <w:sz w:val="20"/>
        </w:rPr>
        <w:t xml:space="preserve">PRIGODE SUPER PLENIČKOTA V BARVAH </w:t>
      </w:r>
    </w:p>
    <w:p w14:paraId="58D67734" w14:textId="77777777" w:rsidR="00EB0B39" w:rsidRPr="00EB0B39" w:rsidRDefault="00EB0B39" w:rsidP="00EB0B39">
      <w:pPr>
        <w:pStyle w:val="Brezrazmikov"/>
        <w:rPr>
          <w:rFonts w:cstheme="minorHAnsi"/>
          <w:b/>
          <w:noProof/>
          <w:sz w:val="20"/>
        </w:rPr>
      </w:pPr>
      <w:r w:rsidRPr="00EB0B39">
        <w:rPr>
          <w:rFonts w:cstheme="minorHAnsi"/>
          <w:b/>
          <w:noProof/>
          <w:sz w:val="20"/>
        </w:rPr>
        <w:t>Dav Pilkey</w:t>
      </w:r>
    </w:p>
    <w:p w14:paraId="36A7ECD8" w14:textId="77777777" w:rsidR="00EB0B39" w:rsidRPr="00EB0B39" w:rsidRDefault="00EB0B39" w:rsidP="00EB0B39">
      <w:pPr>
        <w:pStyle w:val="Brezrazmikov"/>
        <w:rPr>
          <w:rFonts w:cstheme="minorHAnsi"/>
          <w:i/>
          <w:noProof/>
          <w:sz w:val="20"/>
        </w:rPr>
      </w:pPr>
      <w:r w:rsidRPr="00EB0B39">
        <w:rPr>
          <w:rFonts w:cstheme="minorHAnsi"/>
          <w:i/>
          <w:noProof/>
          <w:sz w:val="20"/>
        </w:rPr>
        <w:t xml:space="preserve">Prevod: Boštjan Gorenc </w:t>
      </w:r>
    </w:p>
    <w:p w14:paraId="6335E3F9" w14:textId="77777777" w:rsidR="00EB0B39" w:rsidRPr="00EB0B39" w:rsidRDefault="00EB0B39" w:rsidP="00EB0B39">
      <w:pPr>
        <w:pStyle w:val="Brezrazmikov"/>
        <w:rPr>
          <w:rFonts w:cstheme="minorHAnsi"/>
          <w:i/>
          <w:noProof/>
          <w:sz w:val="20"/>
        </w:rPr>
      </w:pPr>
      <w:r w:rsidRPr="00EB0B39">
        <w:rPr>
          <w:rFonts w:cstheme="minorHAnsi"/>
          <w:i/>
          <w:noProof/>
          <w:sz w:val="20"/>
        </w:rPr>
        <w:t>Zbirka: Kapitan Gatnik</w:t>
      </w:r>
    </w:p>
    <w:p w14:paraId="2577A891" w14:textId="77777777" w:rsidR="00EB0B39" w:rsidRPr="00EB0B39" w:rsidRDefault="00EB0B39" w:rsidP="00EB0B39">
      <w:pPr>
        <w:pStyle w:val="Brezrazmikov"/>
        <w:rPr>
          <w:rFonts w:cstheme="minorHAnsi"/>
          <w:b/>
          <w:bCs/>
          <w:noProof/>
          <w:sz w:val="20"/>
        </w:rPr>
      </w:pPr>
      <w:r w:rsidRPr="00EB0B39">
        <w:rPr>
          <w:rFonts w:cstheme="minorHAnsi"/>
          <w:b/>
          <w:bCs/>
          <w:noProof/>
          <w:sz w:val="20"/>
        </w:rPr>
        <w:t>MKZ</w:t>
      </w:r>
    </w:p>
    <w:p w14:paraId="29325345" w14:textId="713C8A7D" w:rsidR="00EB0B39" w:rsidRPr="00EB0B39" w:rsidRDefault="00FA34E1" w:rsidP="00EB0B39">
      <w:pPr>
        <w:pStyle w:val="Brezrazmikov"/>
        <w:rPr>
          <w:sz w:val="16"/>
          <w:szCs w:val="16"/>
        </w:rPr>
      </w:pPr>
      <w:r w:rsidRPr="0064299E">
        <w:rPr>
          <w:b/>
          <w:bCs/>
          <w:sz w:val="20"/>
          <w:szCs w:val="20"/>
        </w:rPr>
        <w:br/>
      </w:r>
      <w:r w:rsidR="00EB0B39" w:rsidRPr="00EB0B39">
        <w:rPr>
          <w:sz w:val="16"/>
          <w:szCs w:val="16"/>
        </w:rPr>
        <w:t>ISBN/EAN: 9789610158035</w:t>
      </w:r>
    </w:p>
    <w:p w14:paraId="0AB14ACC" w14:textId="77777777" w:rsidR="00EB0B39" w:rsidRPr="00EB0B39" w:rsidRDefault="00EB0B39" w:rsidP="00EB0B39">
      <w:pPr>
        <w:pStyle w:val="Brezrazmikov"/>
        <w:rPr>
          <w:sz w:val="16"/>
          <w:szCs w:val="16"/>
        </w:rPr>
      </w:pPr>
      <w:r w:rsidRPr="00EB0B39">
        <w:rPr>
          <w:sz w:val="16"/>
          <w:szCs w:val="16"/>
        </w:rPr>
        <w:t>Število strani: 144</w:t>
      </w:r>
    </w:p>
    <w:p w14:paraId="4E8F2796" w14:textId="77777777" w:rsidR="00EB0B39" w:rsidRPr="00EB0B39" w:rsidRDefault="00EB0B39" w:rsidP="00EB0B39">
      <w:pPr>
        <w:pStyle w:val="Brezrazmikov"/>
        <w:rPr>
          <w:sz w:val="16"/>
          <w:szCs w:val="16"/>
        </w:rPr>
      </w:pPr>
      <w:r w:rsidRPr="00EB0B39">
        <w:rPr>
          <w:sz w:val="16"/>
          <w:szCs w:val="16"/>
        </w:rPr>
        <w:t>Mere (mm): 148 x 208 x 17</w:t>
      </w:r>
    </w:p>
    <w:p w14:paraId="64EE7729" w14:textId="77777777" w:rsidR="00EB0B39" w:rsidRPr="00EB0B39" w:rsidRDefault="00EB0B39" w:rsidP="00EB0B39">
      <w:pPr>
        <w:pStyle w:val="Brezrazmikov"/>
        <w:rPr>
          <w:sz w:val="16"/>
          <w:szCs w:val="16"/>
        </w:rPr>
      </w:pPr>
      <w:r w:rsidRPr="00EB0B39">
        <w:rPr>
          <w:sz w:val="16"/>
          <w:szCs w:val="16"/>
        </w:rPr>
        <w:t>Teža (g): 386</w:t>
      </w:r>
    </w:p>
    <w:p w14:paraId="2B5E5FA6" w14:textId="2774CF2A" w:rsidR="00EB0B39" w:rsidRPr="00EB0B39" w:rsidRDefault="00EB0B39" w:rsidP="00EB0B39">
      <w:pPr>
        <w:pStyle w:val="Brezrazmikov"/>
        <w:rPr>
          <w:sz w:val="16"/>
          <w:szCs w:val="16"/>
        </w:rPr>
      </w:pPr>
      <w:r w:rsidRPr="00EB0B39">
        <w:rPr>
          <w:sz w:val="16"/>
          <w:szCs w:val="16"/>
        </w:rPr>
        <w:t>Vezava: trda</w:t>
      </w:r>
    </w:p>
    <w:p w14:paraId="29E0FA29" w14:textId="77777777" w:rsidR="00EB0B39" w:rsidRPr="00EB0B39" w:rsidRDefault="00EB0B39" w:rsidP="00EB0B39">
      <w:pPr>
        <w:pStyle w:val="Brezrazmikov"/>
        <w:rPr>
          <w:sz w:val="16"/>
          <w:szCs w:val="16"/>
        </w:rPr>
      </w:pPr>
      <w:r w:rsidRPr="00EB0B39">
        <w:rPr>
          <w:sz w:val="16"/>
          <w:szCs w:val="16"/>
        </w:rPr>
        <w:t>Redna cena z DDV: 19,99 EUR</w:t>
      </w:r>
    </w:p>
    <w:p w14:paraId="1D499C34" w14:textId="4708E4AC" w:rsidR="00F4026A" w:rsidRDefault="00EB0B39" w:rsidP="00EB0B39">
      <w:pPr>
        <w:pStyle w:val="Brezrazmikov"/>
        <w:rPr>
          <w:sz w:val="16"/>
          <w:szCs w:val="16"/>
        </w:rPr>
      </w:pPr>
      <w:r w:rsidRPr="00EB0B39">
        <w:rPr>
          <w:sz w:val="16"/>
          <w:szCs w:val="16"/>
        </w:rPr>
        <w:t>Datum izida: 25. 09. 2026</w:t>
      </w:r>
    </w:p>
    <w:p w14:paraId="3B396856" w14:textId="77777777" w:rsidR="00EB0B39" w:rsidRDefault="00EB0B39" w:rsidP="00EB0B39">
      <w:pPr>
        <w:pStyle w:val="Brezrazmikov"/>
        <w:rPr>
          <w:sz w:val="16"/>
          <w:szCs w:val="16"/>
        </w:rPr>
      </w:pPr>
    </w:p>
    <w:p w14:paraId="32FDE95C" w14:textId="77777777" w:rsidR="00EB0B39" w:rsidRDefault="00EB0B39" w:rsidP="00EB0B39">
      <w:pPr>
        <w:pStyle w:val="Brezrazmikov"/>
        <w:rPr>
          <w:sz w:val="16"/>
          <w:szCs w:val="16"/>
        </w:rPr>
      </w:pPr>
    </w:p>
    <w:p w14:paraId="09481AEE" w14:textId="77777777" w:rsidR="00EB0B39" w:rsidRPr="00EB0B39" w:rsidRDefault="00EB0B39" w:rsidP="00EB0B39">
      <w:pPr>
        <w:jc w:val="both"/>
        <w:rPr>
          <w:rFonts w:asciiTheme="minorHAnsi" w:eastAsiaTheme="minorHAnsi" w:hAnsiTheme="minorHAnsi" w:cstheme="minorBidi"/>
          <w:bCs/>
          <w:iCs/>
          <w:sz w:val="20"/>
          <w:szCs w:val="20"/>
          <w:lang w:eastAsia="en-US"/>
        </w:rPr>
      </w:pPr>
      <w:r w:rsidRPr="00EB0B39">
        <w:rPr>
          <w:rFonts w:asciiTheme="minorHAnsi" w:eastAsiaTheme="minorHAnsi" w:hAnsiTheme="minorHAnsi" w:cstheme="minorBidi"/>
          <w:bCs/>
          <w:iCs/>
          <w:sz w:val="20"/>
          <w:szCs w:val="20"/>
          <w:lang w:eastAsia="en-US"/>
        </w:rPr>
        <w:t xml:space="preserve">Grega Bradač in Klemen Kočar sta neverjetna fanta. Nista ustvarila le Kapitana Gatnika, ampak tudi večkrat rešila svet. </w:t>
      </w:r>
    </w:p>
    <w:p w14:paraId="2E3DE0B9" w14:textId="77777777" w:rsidR="00EB0B39" w:rsidRPr="00EB0B39" w:rsidRDefault="00EB0B39" w:rsidP="00EB0B39">
      <w:pPr>
        <w:jc w:val="both"/>
        <w:rPr>
          <w:rFonts w:asciiTheme="minorHAnsi" w:eastAsiaTheme="minorHAnsi" w:hAnsiTheme="minorHAnsi" w:cstheme="minorBidi"/>
          <w:bCs/>
          <w:iCs/>
          <w:sz w:val="20"/>
          <w:szCs w:val="20"/>
          <w:lang w:eastAsia="en-US"/>
        </w:rPr>
      </w:pPr>
    </w:p>
    <w:p w14:paraId="16E2DEE5" w14:textId="4A917A99" w:rsidR="00EB0B39" w:rsidRPr="00EB0B39" w:rsidRDefault="00EB0B39" w:rsidP="00EB0B39">
      <w:pPr>
        <w:jc w:val="both"/>
        <w:rPr>
          <w:rFonts w:asciiTheme="minorHAnsi" w:eastAsiaTheme="minorHAnsi" w:hAnsiTheme="minorHAnsi" w:cstheme="minorBidi"/>
          <w:bCs/>
          <w:iCs/>
          <w:sz w:val="20"/>
          <w:szCs w:val="20"/>
          <w:lang w:eastAsia="en-US"/>
        </w:rPr>
      </w:pPr>
      <w:r w:rsidRPr="00EB0B39">
        <w:rPr>
          <w:rFonts w:asciiTheme="minorHAnsi" w:eastAsiaTheme="minorHAnsi" w:hAnsiTheme="minorHAnsi" w:cstheme="minorBidi"/>
          <w:bCs/>
          <w:iCs/>
          <w:sz w:val="20"/>
          <w:szCs w:val="20"/>
          <w:lang w:eastAsia="en-US"/>
        </w:rPr>
        <w:t xml:space="preserve">Ustvarila pa sta tudi super junaka, ki je hitrejši kot voziček na klancu, močnejši kot </w:t>
      </w:r>
      <w:proofErr w:type="spellStart"/>
      <w:r w:rsidRPr="00EB0B39">
        <w:rPr>
          <w:rFonts w:asciiTheme="minorHAnsi" w:eastAsiaTheme="minorHAnsi" w:hAnsiTheme="minorHAnsi" w:cstheme="minorBidi"/>
          <w:bCs/>
          <w:iCs/>
          <w:sz w:val="20"/>
          <w:szCs w:val="20"/>
          <w:lang w:eastAsia="en-US"/>
        </w:rPr>
        <w:t>plenični</w:t>
      </w:r>
      <w:proofErr w:type="spellEnd"/>
      <w:r w:rsidRPr="00EB0B39">
        <w:rPr>
          <w:rFonts w:asciiTheme="minorHAnsi" w:eastAsiaTheme="minorHAnsi" w:hAnsiTheme="minorHAnsi" w:cstheme="minorBidi"/>
          <w:bCs/>
          <w:iCs/>
          <w:sz w:val="20"/>
          <w:szCs w:val="20"/>
          <w:lang w:eastAsia="en-US"/>
        </w:rPr>
        <w:t xml:space="preserve"> izpuščaji in lahko preskakuje visoke stavbe brez smrdečih </w:t>
      </w:r>
      <w:proofErr w:type="spellStart"/>
      <w:r w:rsidRPr="00EB0B39">
        <w:rPr>
          <w:rFonts w:asciiTheme="minorHAnsi" w:eastAsiaTheme="minorHAnsi" w:hAnsiTheme="minorHAnsi" w:cstheme="minorBidi"/>
          <w:bCs/>
          <w:iCs/>
          <w:sz w:val="20"/>
          <w:szCs w:val="20"/>
          <w:lang w:eastAsia="en-US"/>
        </w:rPr>
        <w:t>pukcev</w:t>
      </w:r>
      <w:proofErr w:type="spellEnd"/>
      <w:r w:rsidRPr="00EB0B39">
        <w:rPr>
          <w:rFonts w:asciiTheme="minorHAnsi" w:eastAsiaTheme="minorHAnsi" w:hAnsiTheme="minorHAnsi" w:cstheme="minorBidi"/>
          <w:bCs/>
          <w:iCs/>
          <w:sz w:val="20"/>
          <w:szCs w:val="20"/>
          <w:lang w:eastAsia="en-US"/>
        </w:rPr>
        <w:t xml:space="preserve">. Spoznajte Super </w:t>
      </w:r>
      <w:proofErr w:type="spellStart"/>
      <w:r w:rsidRPr="00EB0B39">
        <w:rPr>
          <w:rFonts w:asciiTheme="minorHAnsi" w:eastAsiaTheme="minorHAnsi" w:hAnsiTheme="minorHAnsi" w:cstheme="minorBidi"/>
          <w:bCs/>
          <w:iCs/>
          <w:sz w:val="20"/>
          <w:szCs w:val="20"/>
          <w:lang w:eastAsia="en-US"/>
        </w:rPr>
        <w:t>Pleničkota</w:t>
      </w:r>
      <w:proofErr w:type="spellEnd"/>
      <w:r w:rsidRPr="00EB0B39">
        <w:rPr>
          <w:rFonts w:asciiTheme="minorHAnsi" w:eastAsiaTheme="minorHAnsi" w:hAnsiTheme="minorHAnsi" w:cstheme="minorBidi"/>
          <w:bCs/>
          <w:iCs/>
          <w:sz w:val="20"/>
          <w:szCs w:val="20"/>
          <w:lang w:eastAsia="en-US"/>
        </w:rPr>
        <w:t xml:space="preserve"> – najmočnejšega dojenčka, kar jih je kdaj stisnilo pest!</w:t>
      </w:r>
    </w:p>
    <w:p w14:paraId="188DA7D3" w14:textId="77777777" w:rsidR="00EB0B39" w:rsidRPr="00EB0B39" w:rsidRDefault="00EB0B39" w:rsidP="00EB0B39">
      <w:pPr>
        <w:jc w:val="both"/>
        <w:rPr>
          <w:rFonts w:asciiTheme="minorHAnsi" w:eastAsiaTheme="minorHAnsi" w:hAnsiTheme="minorHAnsi" w:cstheme="minorBidi"/>
          <w:bCs/>
          <w:iCs/>
          <w:sz w:val="20"/>
          <w:szCs w:val="20"/>
          <w:lang w:eastAsia="en-US"/>
        </w:rPr>
      </w:pPr>
    </w:p>
    <w:p w14:paraId="0D6BF8B6" w14:textId="143384EC" w:rsidR="00EB0B39" w:rsidRPr="00EB0B39" w:rsidRDefault="00EB0B39" w:rsidP="00EB0B39">
      <w:pPr>
        <w:jc w:val="both"/>
        <w:rPr>
          <w:rFonts w:asciiTheme="minorHAnsi" w:eastAsiaTheme="minorHAnsi" w:hAnsiTheme="minorHAnsi" w:cstheme="minorBidi"/>
          <w:bCs/>
          <w:iCs/>
          <w:sz w:val="20"/>
          <w:szCs w:val="20"/>
          <w:lang w:eastAsia="en-US"/>
        </w:rPr>
      </w:pPr>
      <w:proofErr w:type="spellStart"/>
      <w:r w:rsidRPr="00EB0B39">
        <w:rPr>
          <w:rFonts w:asciiTheme="minorHAnsi" w:eastAsiaTheme="minorHAnsi" w:hAnsiTheme="minorHAnsi" w:cstheme="minorBidi"/>
          <w:bCs/>
          <w:iCs/>
          <w:sz w:val="20"/>
          <w:szCs w:val="20"/>
          <w:lang w:eastAsia="en-US"/>
        </w:rPr>
        <w:t>Dav</w:t>
      </w:r>
      <w:proofErr w:type="spellEnd"/>
      <w:r w:rsidRPr="00EB0B39">
        <w:rPr>
          <w:rFonts w:asciiTheme="minorHAnsi" w:eastAsiaTheme="minorHAnsi" w:hAnsiTheme="minorHAnsi" w:cstheme="minorBidi"/>
          <w:bCs/>
          <w:iCs/>
          <w:sz w:val="20"/>
          <w:szCs w:val="20"/>
          <w:lang w:eastAsia="en-US"/>
        </w:rPr>
        <w:t xml:space="preserve"> </w:t>
      </w:r>
      <w:proofErr w:type="spellStart"/>
      <w:r w:rsidRPr="00EB0B39">
        <w:rPr>
          <w:rFonts w:asciiTheme="minorHAnsi" w:eastAsiaTheme="minorHAnsi" w:hAnsiTheme="minorHAnsi" w:cstheme="minorBidi"/>
          <w:bCs/>
          <w:iCs/>
          <w:sz w:val="20"/>
          <w:szCs w:val="20"/>
          <w:lang w:eastAsia="en-US"/>
        </w:rPr>
        <w:t>Pilkey</w:t>
      </w:r>
      <w:proofErr w:type="spellEnd"/>
      <w:r w:rsidRPr="00EB0B39">
        <w:rPr>
          <w:rFonts w:asciiTheme="minorHAnsi" w:eastAsiaTheme="minorHAnsi" w:hAnsiTheme="minorHAnsi" w:cstheme="minorBidi"/>
          <w:bCs/>
          <w:iCs/>
          <w:sz w:val="20"/>
          <w:szCs w:val="20"/>
          <w:lang w:eastAsia="en-US"/>
        </w:rPr>
        <w:t xml:space="preserve"> je po Zabavnih stripih o Kapitanu Gatniku in prigodah Pasjega moža ustvaril še zabaven, norčav in smešen strip o super dojenčku. Tudi tega je prevedel Boštjan Gorenc – Pižama, ki vsem prevodom doda svoj čut za jezik in humor.</w:t>
      </w:r>
    </w:p>
    <w:p w14:paraId="0231144B" w14:textId="04987630" w:rsidR="00EB0B39" w:rsidRPr="00EB0B39" w:rsidRDefault="00EB0B39" w:rsidP="00EB0B39">
      <w:pPr>
        <w:jc w:val="both"/>
        <w:rPr>
          <w:rFonts w:asciiTheme="minorHAnsi" w:eastAsiaTheme="minorHAnsi" w:hAnsiTheme="minorHAnsi" w:cstheme="minorBidi"/>
          <w:bCs/>
          <w:iCs/>
          <w:sz w:val="20"/>
          <w:szCs w:val="20"/>
          <w:lang w:eastAsia="en-US"/>
        </w:rPr>
      </w:pPr>
    </w:p>
    <w:p w14:paraId="2FE4413C" w14:textId="2305CAEA" w:rsidR="00EB0B39" w:rsidRPr="00EB0B39" w:rsidRDefault="00EB0B39" w:rsidP="00EB0B39">
      <w:pPr>
        <w:jc w:val="both"/>
        <w:rPr>
          <w:rFonts w:asciiTheme="minorHAnsi" w:eastAsiaTheme="minorHAnsi" w:hAnsiTheme="minorHAnsi" w:cstheme="minorBidi"/>
          <w:bCs/>
          <w:iCs/>
          <w:sz w:val="20"/>
          <w:szCs w:val="20"/>
          <w:lang w:eastAsia="en-US"/>
        </w:rPr>
      </w:pPr>
      <w:proofErr w:type="spellStart"/>
      <w:r w:rsidRPr="00EB0B39">
        <w:rPr>
          <w:rFonts w:asciiTheme="minorHAnsi" w:eastAsiaTheme="minorHAnsi" w:hAnsiTheme="minorHAnsi" w:cstheme="minorBidi"/>
          <w:b/>
          <w:bCs/>
          <w:iCs/>
          <w:sz w:val="20"/>
          <w:szCs w:val="20"/>
          <w:lang w:eastAsia="en-US"/>
        </w:rPr>
        <w:t>Dav</w:t>
      </w:r>
      <w:proofErr w:type="spellEnd"/>
      <w:r w:rsidRPr="00EB0B39">
        <w:rPr>
          <w:rFonts w:asciiTheme="minorHAnsi" w:eastAsiaTheme="minorHAnsi" w:hAnsiTheme="minorHAnsi" w:cstheme="minorBidi"/>
          <w:b/>
          <w:bCs/>
          <w:iCs/>
          <w:sz w:val="20"/>
          <w:szCs w:val="20"/>
          <w:lang w:eastAsia="en-US"/>
        </w:rPr>
        <w:t xml:space="preserve"> </w:t>
      </w:r>
      <w:proofErr w:type="spellStart"/>
      <w:r w:rsidRPr="00EB0B39">
        <w:rPr>
          <w:rFonts w:asciiTheme="minorHAnsi" w:eastAsiaTheme="minorHAnsi" w:hAnsiTheme="minorHAnsi" w:cstheme="minorBidi"/>
          <w:b/>
          <w:bCs/>
          <w:iCs/>
          <w:sz w:val="20"/>
          <w:szCs w:val="20"/>
          <w:lang w:eastAsia="en-US"/>
        </w:rPr>
        <w:t>Pilkey</w:t>
      </w:r>
      <w:proofErr w:type="spellEnd"/>
      <w:r w:rsidRPr="00EB0B39">
        <w:rPr>
          <w:rFonts w:asciiTheme="minorHAnsi" w:eastAsiaTheme="minorHAnsi" w:hAnsiTheme="minorHAnsi" w:cstheme="minorBidi"/>
          <w:b/>
          <w:bCs/>
          <w:iCs/>
          <w:sz w:val="20"/>
          <w:szCs w:val="20"/>
          <w:lang w:eastAsia="en-US"/>
        </w:rPr>
        <w:t xml:space="preserve"> (1966) </w:t>
      </w:r>
      <w:r w:rsidRPr="00EB0B39">
        <w:rPr>
          <w:rFonts w:asciiTheme="minorHAnsi" w:eastAsiaTheme="minorHAnsi" w:hAnsiTheme="minorHAnsi" w:cstheme="minorBidi"/>
          <w:bCs/>
          <w:iCs/>
          <w:sz w:val="20"/>
          <w:szCs w:val="20"/>
          <w:lang w:eastAsia="en-US"/>
        </w:rPr>
        <w:t xml:space="preserve">je ameriški avtor priljubljenih knjig za otroke. Njegove knjige s </w:t>
      </w:r>
      <w:proofErr w:type="spellStart"/>
      <w:r w:rsidRPr="00EB0B39">
        <w:rPr>
          <w:rFonts w:asciiTheme="minorHAnsi" w:eastAsiaTheme="minorHAnsi" w:hAnsiTheme="minorHAnsi" w:cstheme="minorBidi"/>
          <w:bCs/>
          <w:iCs/>
          <w:sz w:val="20"/>
          <w:szCs w:val="20"/>
          <w:lang w:eastAsia="en-US"/>
        </w:rPr>
        <w:t>slikogibi</w:t>
      </w:r>
      <w:proofErr w:type="spellEnd"/>
      <w:r w:rsidRPr="00EB0B39">
        <w:rPr>
          <w:rFonts w:asciiTheme="minorHAnsi" w:eastAsiaTheme="minorHAnsi" w:hAnsiTheme="minorHAnsi" w:cstheme="minorBidi"/>
          <w:bCs/>
          <w:iCs/>
          <w:sz w:val="20"/>
          <w:szCs w:val="20"/>
          <w:lang w:eastAsia="en-US"/>
        </w:rPr>
        <w:t xml:space="preserve"> in stripi, za katere je prejel tudi več nagrad, so izjemno priljubljene. Z njimi je navdušil že milijone otrok po svetu.</w:t>
      </w:r>
    </w:p>
    <w:p w14:paraId="4D26383D" w14:textId="0F70B010" w:rsidR="00EB0B39" w:rsidRDefault="00EB0B39" w:rsidP="00EB0B39">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D77F8B2" w14:textId="0C5F2F38" w:rsidR="00F4026A" w:rsidRPr="004D5338" w:rsidRDefault="00F4026A" w:rsidP="00124A8D">
      <w:pPr>
        <w:jc w:val="both"/>
        <w:rPr>
          <w:rFonts w:asciiTheme="minorHAnsi" w:eastAsiaTheme="minorHAnsi" w:hAnsiTheme="minorHAnsi" w:cstheme="minorBidi"/>
          <w:bCs/>
          <w:iCs/>
          <w:sz w:val="20"/>
          <w:szCs w:val="20"/>
          <w:lang w:eastAsia="en-US"/>
        </w:rPr>
      </w:pPr>
    </w:p>
    <w:p w14:paraId="50729FB7" w14:textId="0E457040" w:rsidR="00EB0B39" w:rsidRPr="00EB0B39" w:rsidRDefault="00EB0B39" w:rsidP="00EB0B39">
      <w:pPr>
        <w:pStyle w:val="Navadensplet"/>
        <w:rPr>
          <w:rFonts w:asciiTheme="minorHAnsi" w:eastAsia="Times New Roman" w:hAnsiTheme="minorHAnsi" w:cstheme="minorHAnsi"/>
        </w:rPr>
      </w:pPr>
      <w:r w:rsidRPr="00EB0B39">
        <w:rPr>
          <w:rFonts w:asciiTheme="minorHAnsi" w:eastAsia="Times New Roman" w:hAnsiTheme="minorHAnsi" w:cstheme="minorHAnsi"/>
          <w:noProof/>
        </w:rPr>
        <w:drawing>
          <wp:anchor distT="0" distB="0" distL="114300" distR="114300" simplePos="0" relativeHeight="252514304" behindDoc="1" locked="0" layoutInCell="1" allowOverlap="1" wp14:anchorId="1172D7F9" wp14:editId="48385B1B">
            <wp:simplePos x="0" y="0"/>
            <wp:positionH relativeFrom="margin">
              <wp:align>right</wp:align>
            </wp:positionH>
            <wp:positionV relativeFrom="paragraph">
              <wp:posOffset>8256</wp:posOffset>
            </wp:positionV>
            <wp:extent cx="1439545" cy="2000250"/>
            <wp:effectExtent l="0" t="0" r="8255" b="0"/>
            <wp:wrapNone/>
            <wp:docPr id="24" name="Slika 24" descr="\\fileserver1\mkt\Knjigotrstvo\cent_nab\NOVOSTI - Obrazci\11 - Ponatis - Harry Potter_Dvorana skrivnosti - 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1 - Ponatis - Harry Potter_Dvorana skrivnosti - žepni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3954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0B39">
        <w:rPr>
          <w:rFonts w:asciiTheme="minorHAnsi" w:hAnsiTheme="minorHAnsi" w:cstheme="minorHAnsi"/>
          <w:b/>
          <w:noProof/>
          <w:sz w:val="20"/>
        </w:rPr>
        <w:t>HARRY POTTER 2: DVORANA SKRIVNOSTI – ŽEPNICA (2. izd.)</w:t>
      </w:r>
      <w:r w:rsidRPr="00EB0B39">
        <w:rPr>
          <w:rFonts w:asciiTheme="minorHAnsi" w:hAnsiTheme="minorHAnsi" w:cstheme="minorHAnsi"/>
        </w:rPr>
        <w:t xml:space="preserve"> </w:t>
      </w:r>
    </w:p>
    <w:p w14:paraId="46C628F7" w14:textId="3A2A472C" w:rsidR="00EB0B39" w:rsidRPr="00EB0B39" w:rsidRDefault="00EB0B39" w:rsidP="00EB0B39">
      <w:pPr>
        <w:pStyle w:val="Brezrazmikov"/>
        <w:rPr>
          <w:rFonts w:cstheme="minorHAnsi"/>
          <w:b/>
          <w:noProof/>
          <w:sz w:val="20"/>
        </w:rPr>
      </w:pPr>
      <w:r w:rsidRPr="00EB0B39">
        <w:rPr>
          <w:rFonts w:cstheme="minorHAnsi"/>
          <w:b/>
          <w:noProof/>
          <w:sz w:val="20"/>
        </w:rPr>
        <w:t>J. K. Rowling</w:t>
      </w:r>
    </w:p>
    <w:p w14:paraId="3B1E5D7A" w14:textId="77777777" w:rsidR="00EB0B39" w:rsidRPr="00EB0B39" w:rsidRDefault="00EB0B39" w:rsidP="00EB0B39">
      <w:pPr>
        <w:pStyle w:val="Brezrazmikov"/>
        <w:rPr>
          <w:rFonts w:cstheme="minorHAnsi"/>
          <w:i/>
          <w:noProof/>
          <w:sz w:val="20"/>
        </w:rPr>
      </w:pPr>
      <w:r w:rsidRPr="00EB0B39">
        <w:rPr>
          <w:rFonts w:cstheme="minorHAnsi"/>
          <w:i/>
          <w:noProof/>
          <w:sz w:val="20"/>
        </w:rPr>
        <w:t xml:space="preserve">Prevod: Jakob J. Kenda </w:t>
      </w:r>
    </w:p>
    <w:p w14:paraId="16F4F1AE" w14:textId="77777777" w:rsidR="00EB0B39" w:rsidRPr="00EB0B39" w:rsidRDefault="00EB0B39" w:rsidP="00EB0B39">
      <w:pPr>
        <w:pStyle w:val="Brezrazmikov"/>
        <w:rPr>
          <w:rFonts w:cstheme="minorHAnsi"/>
          <w:i/>
          <w:noProof/>
          <w:sz w:val="20"/>
        </w:rPr>
      </w:pPr>
      <w:r w:rsidRPr="00EB0B39">
        <w:rPr>
          <w:rFonts w:cstheme="minorHAnsi"/>
          <w:i/>
          <w:noProof/>
          <w:sz w:val="20"/>
        </w:rPr>
        <w:t>Zbirka: Harry Potter</w:t>
      </w:r>
    </w:p>
    <w:p w14:paraId="4DE86A51" w14:textId="77777777" w:rsidR="00EB0B39" w:rsidRPr="00EB0B39" w:rsidRDefault="00EB0B39" w:rsidP="00EB0B39">
      <w:pPr>
        <w:pStyle w:val="Brezrazmikov"/>
        <w:rPr>
          <w:rFonts w:cstheme="minorHAnsi"/>
          <w:b/>
          <w:bCs/>
          <w:noProof/>
          <w:sz w:val="20"/>
        </w:rPr>
      </w:pPr>
      <w:r w:rsidRPr="00EB0B39">
        <w:rPr>
          <w:rFonts w:cstheme="minorHAnsi"/>
          <w:b/>
          <w:bCs/>
          <w:noProof/>
          <w:sz w:val="20"/>
        </w:rPr>
        <w:t>MKZ</w:t>
      </w:r>
    </w:p>
    <w:p w14:paraId="221AE283" w14:textId="77777777" w:rsidR="00EB0B39" w:rsidRPr="00EB0B39" w:rsidRDefault="00124A8D" w:rsidP="00EB0B39">
      <w:pPr>
        <w:pStyle w:val="Brezrazmikov"/>
        <w:jc w:val="both"/>
        <w:rPr>
          <w:sz w:val="16"/>
          <w:szCs w:val="16"/>
        </w:rPr>
      </w:pPr>
      <w:r w:rsidRPr="0064299E">
        <w:rPr>
          <w:b/>
          <w:bCs/>
          <w:sz w:val="20"/>
          <w:szCs w:val="20"/>
        </w:rPr>
        <w:br/>
      </w:r>
      <w:r w:rsidR="00EB0B39" w:rsidRPr="00EB0B39">
        <w:rPr>
          <w:sz w:val="16"/>
          <w:szCs w:val="16"/>
        </w:rPr>
        <w:t>ISBN/EAN: 9789610181484</w:t>
      </w:r>
    </w:p>
    <w:p w14:paraId="7C707C1A" w14:textId="77777777" w:rsidR="00EB0B39" w:rsidRPr="00EB0B39" w:rsidRDefault="00EB0B39" w:rsidP="00EB0B39">
      <w:pPr>
        <w:pStyle w:val="Brezrazmikov"/>
        <w:jc w:val="both"/>
        <w:rPr>
          <w:sz w:val="16"/>
          <w:szCs w:val="16"/>
        </w:rPr>
      </w:pPr>
      <w:r w:rsidRPr="00EB0B39">
        <w:rPr>
          <w:sz w:val="16"/>
          <w:szCs w:val="16"/>
        </w:rPr>
        <w:t>Število strani: 288</w:t>
      </w:r>
    </w:p>
    <w:p w14:paraId="0255DA59" w14:textId="77777777" w:rsidR="00EB0B39" w:rsidRPr="00EB0B39" w:rsidRDefault="00EB0B39" w:rsidP="00EB0B39">
      <w:pPr>
        <w:pStyle w:val="Brezrazmikov"/>
        <w:jc w:val="both"/>
        <w:rPr>
          <w:sz w:val="16"/>
          <w:szCs w:val="16"/>
        </w:rPr>
      </w:pPr>
      <w:r w:rsidRPr="00EB0B39">
        <w:rPr>
          <w:sz w:val="16"/>
          <w:szCs w:val="16"/>
        </w:rPr>
        <w:t>Mere (mm): 140 x 200 x 19</w:t>
      </w:r>
    </w:p>
    <w:p w14:paraId="32A64733" w14:textId="77777777" w:rsidR="00EB0B39" w:rsidRPr="00EB0B39" w:rsidRDefault="00EB0B39" w:rsidP="00EB0B39">
      <w:pPr>
        <w:pStyle w:val="Brezrazmikov"/>
        <w:jc w:val="both"/>
        <w:rPr>
          <w:sz w:val="16"/>
          <w:szCs w:val="16"/>
        </w:rPr>
      </w:pPr>
      <w:r w:rsidRPr="00EB0B39">
        <w:rPr>
          <w:sz w:val="16"/>
          <w:szCs w:val="16"/>
        </w:rPr>
        <w:t>Teža (g): 264</w:t>
      </w:r>
    </w:p>
    <w:p w14:paraId="78C14BC8" w14:textId="65C4CD09" w:rsidR="00EB0B39" w:rsidRPr="00EB0B39" w:rsidRDefault="00EB0B39" w:rsidP="00EB0B39">
      <w:pPr>
        <w:pStyle w:val="Brezrazmikov"/>
        <w:jc w:val="both"/>
        <w:rPr>
          <w:sz w:val="16"/>
          <w:szCs w:val="16"/>
        </w:rPr>
      </w:pPr>
      <w:r>
        <w:rPr>
          <w:sz w:val="16"/>
          <w:szCs w:val="16"/>
        </w:rPr>
        <w:t>Vezava: mehka</w:t>
      </w:r>
    </w:p>
    <w:p w14:paraId="2A8535C3" w14:textId="77777777" w:rsidR="00EB0B39" w:rsidRPr="00EB0B39" w:rsidRDefault="00EB0B39" w:rsidP="00EB0B39">
      <w:pPr>
        <w:pStyle w:val="Brezrazmikov"/>
        <w:jc w:val="both"/>
        <w:rPr>
          <w:sz w:val="16"/>
          <w:szCs w:val="16"/>
        </w:rPr>
      </w:pPr>
      <w:r w:rsidRPr="00EB0B39">
        <w:rPr>
          <w:sz w:val="16"/>
          <w:szCs w:val="16"/>
        </w:rPr>
        <w:t>Redna cena z DDV: 15,99 EUR</w:t>
      </w:r>
    </w:p>
    <w:p w14:paraId="3901B0A9" w14:textId="7C1E1F89" w:rsidR="00F4026A" w:rsidRDefault="00EB0B39" w:rsidP="00EB0B39">
      <w:pPr>
        <w:pStyle w:val="Brezrazmikov"/>
        <w:jc w:val="both"/>
        <w:rPr>
          <w:sz w:val="16"/>
          <w:szCs w:val="16"/>
        </w:rPr>
      </w:pPr>
      <w:r w:rsidRPr="00EB0B39">
        <w:rPr>
          <w:sz w:val="16"/>
          <w:szCs w:val="16"/>
        </w:rPr>
        <w:t>Datum izida: 25. 09. 2026</w:t>
      </w:r>
    </w:p>
    <w:p w14:paraId="2AACD71D" w14:textId="7FF321FF" w:rsidR="00EB0B39" w:rsidRDefault="00EB0B39" w:rsidP="00EB0B39">
      <w:pPr>
        <w:pStyle w:val="Brezrazmikov"/>
        <w:jc w:val="both"/>
        <w:rPr>
          <w:sz w:val="16"/>
          <w:szCs w:val="16"/>
        </w:rPr>
      </w:pPr>
    </w:p>
    <w:p w14:paraId="2D6C2228" w14:textId="77777777" w:rsidR="00EB0B39" w:rsidRDefault="00EB0B39" w:rsidP="00EB0B39">
      <w:pPr>
        <w:pStyle w:val="Brezrazmikov"/>
        <w:jc w:val="both"/>
        <w:rPr>
          <w:sz w:val="16"/>
          <w:szCs w:val="16"/>
        </w:rPr>
      </w:pPr>
    </w:p>
    <w:p w14:paraId="2ABC2F37" w14:textId="77777777" w:rsidR="00EB0B39" w:rsidRPr="00EB0B39" w:rsidRDefault="00EB0B39" w:rsidP="00EB0B39">
      <w:pPr>
        <w:jc w:val="both"/>
        <w:rPr>
          <w:rFonts w:asciiTheme="minorHAnsi" w:eastAsiaTheme="minorHAnsi" w:hAnsiTheme="minorHAnsi" w:cstheme="minorBidi"/>
          <w:bCs/>
          <w:iCs/>
          <w:sz w:val="20"/>
          <w:szCs w:val="20"/>
          <w:lang w:eastAsia="en-US"/>
        </w:rPr>
      </w:pPr>
      <w:r w:rsidRPr="00EB0B39">
        <w:rPr>
          <w:rFonts w:asciiTheme="minorHAnsi" w:eastAsiaTheme="minorHAnsi" w:hAnsiTheme="minorHAnsi" w:cstheme="minorBidi"/>
          <w:bCs/>
          <w:iCs/>
          <w:sz w:val="20"/>
          <w:szCs w:val="20"/>
          <w:lang w:eastAsia="en-US"/>
        </w:rPr>
        <w:t>Harry Potter čaka, da minejo mukotrpne počitnice pri stricu in teti, ko ga preseneti drobni hišni vilinec. Ta Harryja posvari, naj ne hodi na Bradavičarko, saj ga tam čaka smrtna nevarnost. A deček ga ne posluša. Veselje ob ponovnem snidenju s prijatelji žal ne traja dolgo. Kaj se dogaja?</w:t>
      </w:r>
    </w:p>
    <w:p w14:paraId="106C2CD9" w14:textId="77777777" w:rsidR="00EB0B39" w:rsidRPr="00EB0B39" w:rsidRDefault="00EB0B39" w:rsidP="00EB0B39">
      <w:pPr>
        <w:jc w:val="both"/>
        <w:rPr>
          <w:rFonts w:asciiTheme="minorHAnsi" w:eastAsiaTheme="minorHAnsi" w:hAnsiTheme="minorHAnsi" w:cstheme="minorBidi"/>
          <w:bCs/>
          <w:iCs/>
          <w:sz w:val="20"/>
          <w:szCs w:val="20"/>
          <w:lang w:eastAsia="en-US"/>
        </w:rPr>
      </w:pPr>
    </w:p>
    <w:p w14:paraId="21012879" w14:textId="77777777" w:rsidR="00EB0B39" w:rsidRPr="00EB0B39" w:rsidRDefault="00EB0B39" w:rsidP="00EB0B39">
      <w:pPr>
        <w:jc w:val="both"/>
        <w:rPr>
          <w:rFonts w:asciiTheme="minorHAnsi" w:eastAsiaTheme="minorHAnsi" w:hAnsiTheme="minorHAnsi" w:cstheme="minorBidi"/>
          <w:bCs/>
          <w:iCs/>
          <w:sz w:val="20"/>
          <w:szCs w:val="20"/>
          <w:lang w:eastAsia="en-US"/>
        </w:rPr>
      </w:pPr>
      <w:r w:rsidRPr="00EB0B39">
        <w:rPr>
          <w:rFonts w:asciiTheme="minorHAnsi" w:eastAsiaTheme="minorHAnsi" w:hAnsiTheme="minorHAnsi" w:cstheme="minorBidi"/>
          <w:bCs/>
          <w:iCs/>
          <w:sz w:val="20"/>
          <w:szCs w:val="20"/>
          <w:lang w:eastAsia="en-US"/>
        </w:rPr>
        <w:t xml:space="preserve">J. K. </w:t>
      </w:r>
      <w:proofErr w:type="spellStart"/>
      <w:r w:rsidRPr="00EB0B39">
        <w:rPr>
          <w:rFonts w:asciiTheme="minorHAnsi" w:eastAsiaTheme="minorHAnsi" w:hAnsiTheme="minorHAnsi" w:cstheme="minorBidi"/>
          <w:bCs/>
          <w:iCs/>
          <w:sz w:val="20"/>
          <w:szCs w:val="20"/>
          <w:lang w:eastAsia="en-US"/>
        </w:rPr>
        <w:t>Rowling</w:t>
      </w:r>
      <w:proofErr w:type="spellEnd"/>
      <w:r w:rsidRPr="00EB0B39">
        <w:rPr>
          <w:rFonts w:asciiTheme="minorHAnsi" w:eastAsiaTheme="minorHAnsi" w:hAnsiTheme="minorHAnsi" w:cstheme="minorBidi"/>
          <w:bCs/>
          <w:iCs/>
          <w:sz w:val="20"/>
          <w:szCs w:val="20"/>
          <w:lang w:eastAsia="en-US"/>
        </w:rPr>
        <w:t xml:space="preserve"> (1965) je uspešna in vplivna britanska pisateljica, ki piše za otroke in odrasle. Serijo knjig o mladem čarovniku je bolj za dušo kot z željo po uspehu začela pisati kot brezposelna mati samohranilka v Edinburgu na Škotskem in doživela svetovno slavo. Po romanih iz serije o Harryju Potterju so posneti tudi uspešni filmi.</w:t>
      </w:r>
    </w:p>
    <w:p w14:paraId="531F888C" w14:textId="291E8AD6" w:rsidR="00F4026A" w:rsidRDefault="00F4026A" w:rsidP="00124A8D">
      <w:pPr>
        <w:jc w:val="both"/>
        <w:rPr>
          <w:rFonts w:asciiTheme="minorHAnsi" w:eastAsiaTheme="minorHAnsi" w:hAnsiTheme="minorHAnsi" w:cstheme="minorHAnsi"/>
          <w:bCs/>
          <w:iCs/>
          <w:sz w:val="20"/>
          <w:szCs w:val="20"/>
          <w:lang w:eastAsia="en-US"/>
        </w:rPr>
      </w:pPr>
    </w:p>
    <w:p w14:paraId="13C0EABE" w14:textId="6AFA3AEF" w:rsidR="00EB0B39" w:rsidRDefault="00EB0B39" w:rsidP="00124A8D">
      <w:pPr>
        <w:jc w:val="both"/>
        <w:rPr>
          <w:rFonts w:asciiTheme="minorHAnsi" w:eastAsiaTheme="minorHAnsi" w:hAnsiTheme="minorHAnsi" w:cstheme="minorHAnsi"/>
          <w:bCs/>
          <w:iCs/>
          <w:sz w:val="20"/>
          <w:szCs w:val="20"/>
          <w:lang w:eastAsia="en-US"/>
        </w:rPr>
      </w:pPr>
    </w:p>
    <w:p w14:paraId="1CB3E0B5" w14:textId="3BC03939" w:rsidR="00EB0B39" w:rsidRDefault="00EB0B39" w:rsidP="00124A8D">
      <w:pPr>
        <w:jc w:val="both"/>
        <w:rPr>
          <w:rFonts w:asciiTheme="minorHAnsi" w:eastAsiaTheme="minorHAnsi" w:hAnsiTheme="minorHAnsi" w:cstheme="minorHAnsi"/>
          <w:bCs/>
          <w:iCs/>
          <w:sz w:val="20"/>
          <w:szCs w:val="20"/>
          <w:lang w:eastAsia="en-US"/>
        </w:rPr>
      </w:pPr>
    </w:p>
    <w:p w14:paraId="586025C2" w14:textId="7B956C73" w:rsidR="00EB0B39" w:rsidRDefault="00EB0B39" w:rsidP="00124A8D">
      <w:pPr>
        <w:jc w:val="both"/>
        <w:rPr>
          <w:rFonts w:asciiTheme="minorHAnsi" w:eastAsiaTheme="minorHAnsi" w:hAnsiTheme="minorHAnsi" w:cstheme="minorHAnsi"/>
          <w:bCs/>
          <w:iCs/>
          <w:sz w:val="20"/>
          <w:szCs w:val="20"/>
          <w:lang w:eastAsia="en-US"/>
        </w:rPr>
      </w:pPr>
    </w:p>
    <w:p w14:paraId="2E6E63FA" w14:textId="5BFE2C62" w:rsidR="00EB0B39" w:rsidRDefault="00EB0B39" w:rsidP="00124A8D">
      <w:pPr>
        <w:jc w:val="both"/>
        <w:rPr>
          <w:rFonts w:asciiTheme="minorHAnsi" w:eastAsiaTheme="minorHAnsi" w:hAnsiTheme="minorHAnsi" w:cstheme="minorHAnsi"/>
          <w:bCs/>
          <w:iCs/>
          <w:sz w:val="20"/>
          <w:szCs w:val="20"/>
          <w:lang w:eastAsia="en-US"/>
        </w:rPr>
      </w:pPr>
    </w:p>
    <w:p w14:paraId="40F99F24" w14:textId="435B055D" w:rsidR="00EB0B39" w:rsidRDefault="00EB0B39" w:rsidP="00124A8D">
      <w:pPr>
        <w:jc w:val="both"/>
        <w:rPr>
          <w:rFonts w:asciiTheme="minorHAnsi" w:eastAsiaTheme="minorHAnsi" w:hAnsiTheme="minorHAnsi" w:cstheme="minorHAnsi"/>
          <w:bCs/>
          <w:iCs/>
          <w:sz w:val="20"/>
          <w:szCs w:val="20"/>
          <w:lang w:eastAsia="en-US"/>
        </w:rPr>
      </w:pPr>
    </w:p>
    <w:p w14:paraId="15E9A019" w14:textId="3EAF945B" w:rsidR="00EB0B39" w:rsidRDefault="00EB0B39" w:rsidP="00124A8D">
      <w:pPr>
        <w:jc w:val="both"/>
        <w:rPr>
          <w:rFonts w:asciiTheme="minorHAnsi" w:eastAsiaTheme="minorHAnsi" w:hAnsiTheme="minorHAnsi" w:cstheme="minorHAnsi"/>
          <w:bCs/>
          <w:iCs/>
          <w:sz w:val="20"/>
          <w:szCs w:val="20"/>
          <w:lang w:eastAsia="en-US"/>
        </w:rPr>
      </w:pPr>
    </w:p>
    <w:p w14:paraId="70DB4684" w14:textId="77777777" w:rsidR="00EB0B39" w:rsidRPr="00F4026A" w:rsidRDefault="00EB0B39" w:rsidP="00124A8D">
      <w:pPr>
        <w:jc w:val="both"/>
        <w:rPr>
          <w:rFonts w:asciiTheme="minorHAnsi" w:eastAsiaTheme="minorHAnsi" w:hAnsiTheme="minorHAnsi" w:cstheme="minorHAnsi"/>
          <w:bCs/>
          <w:iCs/>
          <w:sz w:val="20"/>
          <w:szCs w:val="20"/>
          <w:lang w:eastAsia="en-US"/>
        </w:rPr>
      </w:pPr>
    </w:p>
    <w:p w14:paraId="581E18C7" w14:textId="7504895B" w:rsidR="00320425" w:rsidRDefault="00523FC0" w:rsidP="00BB5824">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E-KNJIGE</w:t>
      </w:r>
    </w:p>
    <w:p w14:paraId="15A97E5D" w14:textId="150B4E01" w:rsidR="00320425" w:rsidRPr="0021225C" w:rsidRDefault="00320425" w:rsidP="00320425">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5A1AE8AE" w14:textId="485E3515" w:rsidR="00EB0B39" w:rsidRPr="00EB0B39" w:rsidRDefault="00EB0B39" w:rsidP="00EB0B39">
      <w:pPr>
        <w:pStyle w:val="Navadensplet"/>
        <w:rPr>
          <w:rFonts w:eastAsia="Times New Roman"/>
        </w:rPr>
      </w:pPr>
      <w:r w:rsidRPr="00EB0B39">
        <w:rPr>
          <w:rFonts w:eastAsia="Times New Roman"/>
          <w:noProof/>
        </w:rPr>
        <w:drawing>
          <wp:anchor distT="0" distB="0" distL="114300" distR="114300" simplePos="0" relativeHeight="252516352" behindDoc="1" locked="0" layoutInCell="1" allowOverlap="1" wp14:anchorId="7AE49856" wp14:editId="0777204E">
            <wp:simplePos x="0" y="0"/>
            <wp:positionH relativeFrom="margin">
              <wp:align>right</wp:align>
            </wp:positionH>
            <wp:positionV relativeFrom="paragraph">
              <wp:posOffset>9525</wp:posOffset>
            </wp:positionV>
            <wp:extent cx="1439545" cy="2038350"/>
            <wp:effectExtent l="0" t="0" r="8255" b="0"/>
            <wp:wrapNone/>
            <wp:docPr id="30" name="Slika 30" descr="\\fileserver1\mkt\Knjigotrstvo\cent_nab\NOVOSTI - Obrazci\13 - E-knjiga - Theo iz Gol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leserver1\mkt\Knjigotrstvo\cent_nab\NOVOSTI - Obrazci\13 - E-knjiga - Theo iz Goldn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954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0B39">
        <w:rPr>
          <w:rFonts w:asciiTheme="minorHAnsi" w:hAnsiTheme="minorHAnsi" w:cstheme="minorHAnsi"/>
          <w:b/>
          <w:noProof/>
          <w:sz w:val="20"/>
        </w:rPr>
        <w:t>THEO IZ GOLDNA – E-KNJIGA</w:t>
      </w:r>
      <w:r w:rsidRPr="00EB0B39">
        <w:t xml:space="preserve"> </w:t>
      </w:r>
    </w:p>
    <w:p w14:paraId="10C11C25" w14:textId="77777777" w:rsidR="00EB0B39" w:rsidRPr="00EB0B39" w:rsidRDefault="00EB0B39" w:rsidP="00EB0B39">
      <w:pPr>
        <w:jc w:val="both"/>
        <w:rPr>
          <w:rFonts w:asciiTheme="minorHAnsi" w:hAnsiTheme="minorHAnsi" w:cstheme="minorHAnsi"/>
          <w:b/>
          <w:noProof/>
          <w:sz w:val="20"/>
        </w:rPr>
      </w:pPr>
      <w:r w:rsidRPr="00EB0B39">
        <w:rPr>
          <w:rFonts w:asciiTheme="minorHAnsi" w:hAnsiTheme="minorHAnsi" w:cstheme="minorHAnsi"/>
          <w:b/>
          <w:noProof/>
          <w:sz w:val="20"/>
        </w:rPr>
        <w:t>Allen Levi</w:t>
      </w:r>
    </w:p>
    <w:p w14:paraId="5B616C7D" w14:textId="77777777" w:rsidR="00EB0B39" w:rsidRPr="00EB0B39" w:rsidRDefault="00EB0B39" w:rsidP="00EB0B39">
      <w:pPr>
        <w:jc w:val="both"/>
        <w:rPr>
          <w:rFonts w:asciiTheme="minorHAnsi" w:hAnsiTheme="minorHAnsi" w:cstheme="minorHAnsi"/>
          <w:i/>
          <w:noProof/>
          <w:sz w:val="20"/>
        </w:rPr>
      </w:pPr>
      <w:r w:rsidRPr="00EB0B39">
        <w:rPr>
          <w:rFonts w:asciiTheme="minorHAnsi" w:hAnsiTheme="minorHAnsi" w:cstheme="minorHAnsi"/>
          <w:i/>
          <w:noProof/>
          <w:sz w:val="20"/>
        </w:rPr>
        <w:t>Prevod: Radojka Manfreda Modic</w:t>
      </w:r>
    </w:p>
    <w:p w14:paraId="438BE854" w14:textId="77777777" w:rsidR="00EB0B39" w:rsidRPr="00EB0B39" w:rsidRDefault="00EB0B39" w:rsidP="00EB0B39">
      <w:pPr>
        <w:jc w:val="both"/>
        <w:rPr>
          <w:rFonts w:asciiTheme="minorHAnsi" w:hAnsiTheme="minorHAnsi" w:cstheme="minorHAnsi"/>
          <w:b/>
          <w:i/>
          <w:noProof/>
          <w:sz w:val="20"/>
        </w:rPr>
      </w:pPr>
      <w:r w:rsidRPr="00EB0B39">
        <w:rPr>
          <w:rFonts w:asciiTheme="minorHAnsi" w:hAnsiTheme="minorHAnsi" w:cstheme="minorHAnsi"/>
          <w:i/>
          <w:noProof/>
          <w:sz w:val="20"/>
        </w:rPr>
        <w:t>Zbirka: Oddih</w:t>
      </w:r>
    </w:p>
    <w:p w14:paraId="695CAE16" w14:textId="77777777" w:rsidR="00EB0B39" w:rsidRPr="00EB0B39" w:rsidRDefault="00EB0B39" w:rsidP="00EB0B39">
      <w:pPr>
        <w:jc w:val="both"/>
        <w:rPr>
          <w:rFonts w:asciiTheme="minorHAnsi" w:hAnsiTheme="minorHAnsi" w:cstheme="minorHAnsi"/>
          <w:i/>
          <w:noProof/>
          <w:sz w:val="20"/>
        </w:rPr>
      </w:pPr>
      <w:r w:rsidRPr="00EB0B39">
        <w:rPr>
          <w:rFonts w:asciiTheme="minorHAnsi" w:hAnsiTheme="minorHAnsi" w:cstheme="minorHAnsi"/>
          <w:i/>
          <w:noProof/>
          <w:sz w:val="20"/>
        </w:rPr>
        <w:t>(EMKA)</w:t>
      </w:r>
    </w:p>
    <w:p w14:paraId="238F7E73" w14:textId="77777777" w:rsidR="00EB0B39" w:rsidRPr="00EB0B39" w:rsidRDefault="00EB0B39" w:rsidP="00EB0B39">
      <w:pPr>
        <w:jc w:val="both"/>
        <w:rPr>
          <w:rFonts w:asciiTheme="minorHAnsi" w:hAnsiTheme="minorHAnsi" w:cstheme="minorHAnsi"/>
          <w:b/>
          <w:bCs/>
          <w:noProof/>
          <w:sz w:val="20"/>
        </w:rPr>
      </w:pPr>
      <w:r w:rsidRPr="00EB0B39">
        <w:rPr>
          <w:rFonts w:asciiTheme="minorHAnsi" w:hAnsiTheme="minorHAnsi" w:cstheme="minorHAnsi"/>
          <w:b/>
          <w:bCs/>
          <w:noProof/>
          <w:sz w:val="20"/>
        </w:rPr>
        <w:t>MKZ</w:t>
      </w:r>
    </w:p>
    <w:p w14:paraId="40935DDB" w14:textId="74C54882" w:rsidR="00320425" w:rsidRDefault="00320425" w:rsidP="00320425">
      <w:pPr>
        <w:jc w:val="both"/>
        <w:rPr>
          <w:rFonts w:asciiTheme="minorHAnsi" w:eastAsia="Calibri" w:hAnsiTheme="minorHAnsi" w:cstheme="minorHAnsi"/>
          <w:b/>
          <w:bCs/>
          <w:color w:val="000000"/>
          <w:sz w:val="20"/>
          <w:szCs w:val="20"/>
          <w:lang w:eastAsia="en-US"/>
        </w:rPr>
      </w:pPr>
    </w:p>
    <w:p w14:paraId="282E6FC8"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ISBN/EAN: 9789610190141</w:t>
      </w:r>
    </w:p>
    <w:p w14:paraId="188319E2"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Redna cena z DDV: 25,99 EUR</w:t>
      </w:r>
    </w:p>
    <w:p w14:paraId="7884BEDA"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Datum izida: 25. 09. 2026</w:t>
      </w:r>
    </w:p>
    <w:p w14:paraId="105EA313" w14:textId="179AA38A" w:rsidR="008C617C"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Prvi prodajni dan: 25. 09. 2026</w:t>
      </w:r>
    </w:p>
    <w:p w14:paraId="0A8F1209" w14:textId="7AA94115" w:rsidR="008C617C" w:rsidRDefault="008C617C" w:rsidP="008C617C">
      <w:pPr>
        <w:jc w:val="both"/>
        <w:rPr>
          <w:rFonts w:asciiTheme="minorHAnsi" w:eastAsia="Calibri" w:hAnsiTheme="minorHAnsi" w:cstheme="minorHAnsi"/>
          <w:bCs/>
          <w:color w:val="000000"/>
          <w:sz w:val="16"/>
          <w:szCs w:val="16"/>
          <w:lang w:eastAsia="en-US"/>
        </w:rPr>
      </w:pPr>
    </w:p>
    <w:p w14:paraId="4A32AC34" w14:textId="1A1AD12A" w:rsidR="00EB0B39" w:rsidRDefault="00EB0B39" w:rsidP="008C617C">
      <w:pPr>
        <w:jc w:val="both"/>
        <w:rPr>
          <w:rFonts w:asciiTheme="minorHAnsi" w:eastAsia="Calibri" w:hAnsiTheme="minorHAnsi" w:cstheme="minorHAnsi"/>
          <w:bCs/>
          <w:color w:val="000000"/>
          <w:sz w:val="16"/>
          <w:szCs w:val="16"/>
          <w:lang w:eastAsia="en-US"/>
        </w:rPr>
      </w:pPr>
    </w:p>
    <w:p w14:paraId="11D6F361" w14:textId="77777777" w:rsidR="00EB0B39" w:rsidRDefault="00EB0B39" w:rsidP="008C617C">
      <w:pPr>
        <w:jc w:val="both"/>
        <w:rPr>
          <w:rFonts w:asciiTheme="minorHAnsi" w:eastAsia="Calibri" w:hAnsiTheme="minorHAnsi" w:cstheme="minorHAnsi"/>
          <w:bCs/>
          <w:color w:val="000000"/>
          <w:sz w:val="16"/>
          <w:szCs w:val="16"/>
          <w:lang w:eastAsia="en-US"/>
        </w:rPr>
      </w:pPr>
    </w:p>
    <w:p w14:paraId="1DF7C157" w14:textId="73D1F642" w:rsidR="008C617C" w:rsidRDefault="008C617C" w:rsidP="008C617C">
      <w:pPr>
        <w:jc w:val="both"/>
        <w:rPr>
          <w:rFonts w:asciiTheme="minorHAnsi" w:eastAsia="Calibri" w:hAnsiTheme="minorHAnsi" w:cstheme="minorHAnsi"/>
          <w:color w:val="000000"/>
          <w:sz w:val="20"/>
          <w:szCs w:val="20"/>
          <w:lang w:eastAsia="en-US"/>
        </w:rPr>
      </w:pPr>
    </w:p>
    <w:p w14:paraId="74D05926" w14:textId="77777777"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Ganljivi roman o moči prijaznosti in majhnih pozornosti je navdušil bralce po vsem svetu.</w:t>
      </w:r>
    </w:p>
    <w:p w14:paraId="77F8F266" w14:textId="77777777" w:rsidR="00EB0B39" w:rsidRPr="00EB0B39" w:rsidRDefault="00EB0B39" w:rsidP="00EB0B39">
      <w:pPr>
        <w:jc w:val="both"/>
        <w:rPr>
          <w:rFonts w:asciiTheme="minorHAnsi" w:eastAsia="Calibri" w:hAnsiTheme="minorHAnsi" w:cstheme="minorHAnsi"/>
          <w:b/>
          <w:color w:val="000000"/>
          <w:sz w:val="20"/>
          <w:szCs w:val="20"/>
          <w:lang w:eastAsia="en-US"/>
        </w:rPr>
      </w:pPr>
    </w:p>
    <w:p w14:paraId="24782CF7" w14:textId="77777777"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 xml:space="preserve">86-letni </w:t>
      </w:r>
      <w:proofErr w:type="spellStart"/>
      <w:r w:rsidRPr="00EB0B39">
        <w:rPr>
          <w:rFonts w:asciiTheme="minorHAnsi" w:eastAsia="Calibri" w:hAnsiTheme="minorHAnsi" w:cstheme="minorHAnsi"/>
          <w:color w:val="000000"/>
          <w:sz w:val="20"/>
          <w:szCs w:val="20"/>
          <w:lang w:eastAsia="en-US"/>
        </w:rPr>
        <w:t>Theo</w:t>
      </w:r>
      <w:proofErr w:type="spellEnd"/>
      <w:r w:rsidRPr="00EB0B39">
        <w:rPr>
          <w:rFonts w:asciiTheme="minorHAnsi" w:eastAsia="Calibri" w:hAnsiTheme="minorHAnsi" w:cstheme="minorHAnsi"/>
          <w:color w:val="000000"/>
          <w:sz w:val="20"/>
          <w:szCs w:val="20"/>
          <w:lang w:eastAsia="en-US"/>
        </w:rPr>
        <w:t xml:space="preserve"> se priseli v mestece </w:t>
      </w:r>
      <w:proofErr w:type="spellStart"/>
      <w:r w:rsidRPr="00EB0B39">
        <w:rPr>
          <w:rFonts w:asciiTheme="minorHAnsi" w:eastAsia="Calibri" w:hAnsiTheme="minorHAnsi" w:cstheme="minorHAnsi"/>
          <w:color w:val="000000"/>
          <w:sz w:val="20"/>
          <w:szCs w:val="20"/>
          <w:lang w:eastAsia="en-US"/>
        </w:rPr>
        <w:t>Golden</w:t>
      </w:r>
      <w:proofErr w:type="spellEnd"/>
      <w:r w:rsidRPr="00EB0B39">
        <w:rPr>
          <w:rFonts w:asciiTheme="minorHAnsi" w:eastAsia="Calibri" w:hAnsiTheme="minorHAnsi" w:cstheme="minorHAnsi"/>
          <w:color w:val="000000"/>
          <w:sz w:val="20"/>
          <w:szCs w:val="20"/>
          <w:lang w:eastAsia="en-US"/>
        </w:rPr>
        <w:t xml:space="preserve"> na ameriškem jugu. Na prvi kavi v osrednji kavarni na stenah opazi portrete domačinov, ki jih je narisal krajevni slikar. </w:t>
      </w:r>
      <w:proofErr w:type="spellStart"/>
      <w:r w:rsidRPr="00EB0B39">
        <w:rPr>
          <w:rFonts w:asciiTheme="minorHAnsi" w:eastAsia="Calibri" w:hAnsiTheme="minorHAnsi" w:cstheme="minorHAnsi"/>
          <w:color w:val="000000"/>
          <w:sz w:val="20"/>
          <w:szCs w:val="20"/>
          <w:lang w:eastAsia="en-US"/>
        </w:rPr>
        <w:t>Thea</w:t>
      </w:r>
      <w:proofErr w:type="spellEnd"/>
      <w:r w:rsidRPr="00EB0B39">
        <w:rPr>
          <w:rFonts w:asciiTheme="minorHAnsi" w:eastAsia="Calibri" w:hAnsiTheme="minorHAnsi" w:cstheme="minorHAnsi"/>
          <w:color w:val="000000"/>
          <w:sz w:val="20"/>
          <w:szCs w:val="20"/>
          <w:lang w:eastAsia="en-US"/>
        </w:rPr>
        <w:t xml:space="preserve"> tako navdušijo, da jih začne odkupovati in podarjati njihovim ‘lastnikom’. Zlagoma se spletejo prijateljstva in začnejo spreminjati življenja portretirancev, pa tudi celotne skupnosti.</w:t>
      </w:r>
    </w:p>
    <w:p w14:paraId="3161C797" w14:textId="77777777" w:rsidR="00EB0B39" w:rsidRPr="00EB0B39" w:rsidRDefault="00EB0B39" w:rsidP="00EB0B39">
      <w:pPr>
        <w:jc w:val="both"/>
        <w:rPr>
          <w:rFonts w:asciiTheme="minorHAnsi" w:eastAsia="Calibri" w:hAnsiTheme="minorHAnsi" w:cstheme="minorHAnsi"/>
          <w:color w:val="000000"/>
          <w:sz w:val="20"/>
          <w:szCs w:val="20"/>
          <w:lang w:eastAsia="en-US"/>
        </w:rPr>
      </w:pPr>
    </w:p>
    <w:p w14:paraId="0F32A6C1" w14:textId="77777777" w:rsidR="00EB0B39" w:rsidRPr="00EB0B39" w:rsidRDefault="00EB0B39" w:rsidP="00EB0B39">
      <w:pPr>
        <w:jc w:val="both"/>
        <w:rPr>
          <w:rFonts w:asciiTheme="minorHAnsi" w:eastAsia="Calibri" w:hAnsiTheme="minorHAnsi" w:cstheme="minorHAnsi"/>
          <w:color w:val="000000"/>
          <w:sz w:val="20"/>
          <w:szCs w:val="20"/>
          <w:lang w:eastAsia="en-US"/>
        </w:rPr>
      </w:pPr>
      <w:proofErr w:type="spellStart"/>
      <w:r w:rsidRPr="00EB0B39">
        <w:rPr>
          <w:rFonts w:asciiTheme="minorHAnsi" w:eastAsia="Calibri" w:hAnsiTheme="minorHAnsi" w:cstheme="minorHAnsi"/>
          <w:color w:val="000000"/>
          <w:sz w:val="20"/>
          <w:szCs w:val="20"/>
          <w:lang w:eastAsia="en-US"/>
        </w:rPr>
        <w:t>Theo</w:t>
      </w:r>
      <w:proofErr w:type="spellEnd"/>
      <w:r w:rsidRPr="00EB0B39">
        <w:rPr>
          <w:rFonts w:asciiTheme="minorHAnsi" w:eastAsia="Calibri" w:hAnsiTheme="minorHAnsi" w:cstheme="minorHAnsi"/>
          <w:color w:val="000000"/>
          <w:sz w:val="20"/>
          <w:szCs w:val="20"/>
          <w:lang w:eastAsia="en-US"/>
        </w:rPr>
        <w:t xml:space="preserve"> iz </w:t>
      </w:r>
      <w:proofErr w:type="spellStart"/>
      <w:r w:rsidRPr="00EB0B39">
        <w:rPr>
          <w:rFonts w:asciiTheme="minorHAnsi" w:eastAsia="Calibri" w:hAnsiTheme="minorHAnsi" w:cstheme="minorHAnsi"/>
          <w:color w:val="000000"/>
          <w:sz w:val="20"/>
          <w:szCs w:val="20"/>
          <w:lang w:eastAsia="en-US"/>
        </w:rPr>
        <w:t>Goldna</w:t>
      </w:r>
      <w:proofErr w:type="spellEnd"/>
      <w:r w:rsidRPr="00EB0B39">
        <w:rPr>
          <w:rFonts w:asciiTheme="minorHAnsi" w:eastAsia="Calibri" w:hAnsiTheme="minorHAnsi" w:cstheme="minorHAnsi"/>
          <w:color w:val="000000"/>
          <w:sz w:val="20"/>
          <w:szCs w:val="20"/>
          <w:lang w:eastAsia="en-US"/>
        </w:rPr>
        <w:t xml:space="preserve"> je roman o dajanju in prejemanju, o velikodušnosti in prijaznosti, o izgubi in prebolevanju, pa tudi o zdravilni moči umetnosti in narave.</w:t>
      </w:r>
    </w:p>
    <w:p w14:paraId="2533E4C0" w14:textId="77777777" w:rsidR="00EB0B39" w:rsidRPr="00EB0B39" w:rsidRDefault="00EB0B39" w:rsidP="00EB0B39">
      <w:pPr>
        <w:jc w:val="both"/>
        <w:rPr>
          <w:rFonts w:asciiTheme="minorHAnsi" w:eastAsia="Calibri" w:hAnsiTheme="minorHAnsi" w:cstheme="minorHAnsi"/>
          <w:color w:val="000000"/>
          <w:sz w:val="20"/>
          <w:szCs w:val="20"/>
          <w:lang w:eastAsia="en-US"/>
        </w:rPr>
      </w:pPr>
    </w:p>
    <w:p w14:paraId="52DB5AC9" w14:textId="77777777" w:rsidR="00EB0B39" w:rsidRPr="00EB0B39" w:rsidRDefault="00EB0B39" w:rsidP="00EB0B39">
      <w:pPr>
        <w:jc w:val="both"/>
        <w:rPr>
          <w:rFonts w:asciiTheme="minorHAnsi" w:eastAsia="Calibri" w:hAnsiTheme="minorHAnsi" w:cstheme="minorHAnsi"/>
          <w:b/>
          <w:color w:val="000000"/>
          <w:sz w:val="20"/>
          <w:szCs w:val="20"/>
          <w:lang w:eastAsia="en-US"/>
        </w:rPr>
      </w:pPr>
      <w:r w:rsidRPr="00EB0B39">
        <w:rPr>
          <w:rFonts w:asciiTheme="minorHAnsi" w:eastAsia="Calibri" w:hAnsiTheme="minorHAnsi" w:cstheme="minorHAnsi"/>
          <w:b/>
          <w:color w:val="000000"/>
          <w:sz w:val="20"/>
          <w:szCs w:val="20"/>
          <w:lang w:eastAsia="en-US"/>
        </w:rPr>
        <w:t>O avtorju</w:t>
      </w:r>
    </w:p>
    <w:p w14:paraId="4436C456" w14:textId="77777777" w:rsidR="00EB0B39" w:rsidRPr="00EB0B39" w:rsidRDefault="00EB0B39" w:rsidP="00EB0B39">
      <w:pPr>
        <w:jc w:val="both"/>
        <w:rPr>
          <w:rFonts w:asciiTheme="minorHAnsi" w:eastAsia="Calibri" w:hAnsiTheme="minorHAnsi" w:cstheme="minorHAnsi"/>
          <w:color w:val="000000"/>
          <w:sz w:val="20"/>
          <w:szCs w:val="20"/>
          <w:lang w:eastAsia="en-US"/>
        </w:rPr>
      </w:pPr>
      <w:proofErr w:type="spellStart"/>
      <w:r w:rsidRPr="00EB0B39">
        <w:rPr>
          <w:rFonts w:asciiTheme="minorHAnsi" w:eastAsia="Calibri" w:hAnsiTheme="minorHAnsi" w:cstheme="minorHAnsi"/>
          <w:color w:val="000000"/>
          <w:sz w:val="20"/>
          <w:szCs w:val="20"/>
          <w:lang w:eastAsia="en-US"/>
        </w:rPr>
        <w:t>Allen</w:t>
      </w:r>
      <w:proofErr w:type="spellEnd"/>
      <w:r w:rsidRPr="00EB0B39">
        <w:rPr>
          <w:rFonts w:asciiTheme="minorHAnsi" w:eastAsia="Calibri" w:hAnsiTheme="minorHAnsi" w:cstheme="minorHAnsi"/>
          <w:color w:val="000000"/>
          <w:sz w:val="20"/>
          <w:szCs w:val="20"/>
          <w:lang w:eastAsia="en-US"/>
        </w:rPr>
        <w:t xml:space="preserve"> Levi je odraščal v </w:t>
      </w:r>
      <w:proofErr w:type="spellStart"/>
      <w:r w:rsidRPr="00EB0B39">
        <w:rPr>
          <w:rFonts w:asciiTheme="minorHAnsi" w:eastAsia="Calibri" w:hAnsiTheme="minorHAnsi" w:cstheme="minorHAnsi"/>
          <w:color w:val="000000"/>
          <w:sz w:val="20"/>
          <w:szCs w:val="20"/>
          <w:lang w:eastAsia="en-US"/>
        </w:rPr>
        <w:t>Columbusu</w:t>
      </w:r>
      <w:proofErr w:type="spellEnd"/>
      <w:r w:rsidRPr="00EB0B39">
        <w:rPr>
          <w:rFonts w:asciiTheme="minorHAnsi" w:eastAsia="Calibri" w:hAnsiTheme="minorHAnsi" w:cstheme="minorHAnsi"/>
          <w:color w:val="000000"/>
          <w:sz w:val="20"/>
          <w:szCs w:val="20"/>
          <w:lang w:eastAsia="en-US"/>
        </w:rPr>
        <w:t xml:space="preserve"> v zvezni državi Georgia. Vrsto let je delal kot odvetnik, nato se je posvetil skladanju, bil potujoči glasbenik in pripovedovalec zgodb, pisal pa je zgolj iz veselja. Roman </w:t>
      </w:r>
      <w:proofErr w:type="spellStart"/>
      <w:r w:rsidRPr="00EB0B39">
        <w:rPr>
          <w:rFonts w:asciiTheme="minorHAnsi" w:eastAsia="Calibri" w:hAnsiTheme="minorHAnsi" w:cstheme="minorHAnsi"/>
          <w:color w:val="000000"/>
          <w:sz w:val="20"/>
          <w:szCs w:val="20"/>
          <w:lang w:eastAsia="en-US"/>
        </w:rPr>
        <w:t>Theo</w:t>
      </w:r>
      <w:proofErr w:type="spellEnd"/>
      <w:r w:rsidRPr="00EB0B39">
        <w:rPr>
          <w:rFonts w:asciiTheme="minorHAnsi" w:eastAsia="Calibri" w:hAnsiTheme="minorHAnsi" w:cstheme="minorHAnsi"/>
          <w:color w:val="000000"/>
          <w:sz w:val="20"/>
          <w:szCs w:val="20"/>
          <w:lang w:eastAsia="en-US"/>
        </w:rPr>
        <w:t xml:space="preserve"> iz </w:t>
      </w:r>
      <w:proofErr w:type="spellStart"/>
      <w:r w:rsidRPr="00EB0B39">
        <w:rPr>
          <w:rFonts w:asciiTheme="minorHAnsi" w:eastAsia="Calibri" w:hAnsiTheme="minorHAnsi" w:cstheme="minorHAnsi"/>
          <w:color w:val="000000"/>
          <w:sz w:val="20"/>
          <w:szCs w:val="20"/>
          <w:lang w:eastAsia="en-US"/>
        </w:rPr>
        <w:t>Goldna</w:t>
      </w:r>
      <w:proofErr w:type="spellEnd"/>
      <w:r w:rsidRPr="00EB0B39">
        <w:rPr>
          <w:rFonts w:asciiTheme="minorHAnsi" w:eastAsia="Calibri" w:hAnsiTheme="minorHAnsi" w:cstheme="minorHAnsi"/>
          <w:color w:val="000000"/>
          <w:sz w:val="20"/>
          <w:szCs w:val="20"/>
          <w:lang w:eastAsia="en-US"/>
        </w:rPr>
        <w:t xml:space="preserve"> je najprej izšel v samozaložbi, po velikem navdušenju med ameriškimi bralci pa so se za izdajo knjige odločili še v 40 državah po svetu.</w:t>
      </w:r>
    </w:p>
    <w:p w14:paraId="7457A50C" w14:textId="77777777" w:rsidR="004B0F5A" w:rsidRDefault="004B0F5A" w:rsidP="004B0F5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747E31A7" w14:textId="51EBA4BB" w:rsidR="004267F3" w:rsidRDefault="00EB0B39" w:rsidP="00EB0B39">
      <w:pPr>
        <w:tabs>
          <w:tab w:val="left" w:pos="6585"/>
        </w:tabs>
        <w:jc w:val="both"/>
        <w:rPr>
          <w:rFonts w:asciiTheme="minorHAnsi" w:eastAsia="Calibri" w:hAnsiTheme="minorHAnsi" w:cstheme="minorHAnsi"/>
          <w:color w:val="000000"/>
          <w:sz w:val="20"/>
          <w:szCs w:val="20"/>
          <w:lang w:eastAsia="en-US"/>
        </w:rPr>
      </w:pPr>
      <w:r>
        <w:rPr>
          <w:rFonts w:asciiTheme="minorHAnsi" w:eastAsia="Calibri" w:hAnsiTheme="minorHAnsi" w:cstheme="minorHAnsi"/>
          <w:color w:val="000000"/>
          <w:sz w:val="20"/>
          <w:szCs w:val="20"/>
          <w:lang w:eastAsia="en-US"/>
        </w:rPr>
        <w:tab/>
      </w:r>
    </w:p>
    <w:p w14:paraId="5B50BBF6" w14:textId="38AE34E1" w:rsidR="00EB0B39" w:rsidRPr="00EB0B39" w:rsidRDefault="00EB0B39" w:rsidP="00EB0B39">
      <w:pPr>
        <w:jc w:val="both"/>
        <w:rPr>
          <w:rFonts w:asciiTheme="minorHAnsi" w:hAnsiTheme="minorHAnsi" w:cstheme="minorHAnsi"/>
          <w:b/>
          <w:noProof/>
          <w:sz w:val="20"/>
        </w:rPr>
      </w:pPr>
      <w:r w:rsidRPr="00A33874">
        <w:rPr>
          <w:noProof/>
        </w:rPr>
        <w:drawing>
          <wp:anchor distT="0" distB="0" distL="114300" distR="114300" simplePos="0" relativeHeight="252518400" behindDoc="1" locked="0" layoutInCell="1" allowOverlap="1" wp14:anchorId="05A5A6CE" wp14:editId="0E2F7CC6">
            <wp:simplePos x="0" y="0"/>
            <wp:positionH relativeFrom="margin">
              <wp:align>right</wp:align>
            </wp:positionH>
            <wp:positionV relativeFrom="paragraph">
              <wp:posOffset>-635</wp:posOffset>
            </wp:positionV>
            <wp:extent cx="1520825" cy="2038350"/>
            <wp:effectExtent l="0" t="0" r="3175" b="0"/>
            <wp:wrapNone/>
            <wp:docPr id="32" name="Slika 32" descr="\\fileserver1\mkt\Knjigotrstvo\cent_nab\NOVOSTI - Obrazci\02 - Novo - Zlata do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Zlata dob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082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0B39">
        <w:rPr>
          <w:rFonts w:asciiTheme="minorHAnsi" w:hAnsiTheme="minorHAnsi" w:cstheme="minorHAnsi"/>
          <w:b/>
          <w:noProof/>
          <w:sz w:val="20"/>
        </w:rPr>
        <w:t>ZLATA DOBA – E-KNJIGA</w:t>
      </w:r>
    </w:p>
    <w:p w14:paraId="4347B6FE" w14:textId="77777777" w:rsidR="00EB0B39" w:rsidRPr="00EB0B39" w:rsidRDefault="00EB0B39" w:rsidP="00EB0B39">
      <w:pPr>
        <w:jc w:val="both"/>
        <w:rPr>
          <w:rFonts w:asciiTheme="minorHAnsi" w:hAnsiTheme="minorHAnsi" w:cstheme="minorHAnsi"/>
          <w:b/>
          <w:noProof/>
          <w:sz w:val="20"/>
        </w:rPr>
      </w:pPr>
      <w:r w:rsidRPr="00EB0B39">
        <w:rPr>
          <w:rFonts w:asciiTheme="minorHAnsi" w:hAnsiTheme="minorHAnsi" w:cstheme="minorHAnsi"/>
          <w:b/>
          <w:noProof/>
          <w:sz w:val="20"/>
        </w:rPr>
        <w:t>NEVERJETNA ZGODBA O VZPONU SLOVENSKEGA KOLESARSTVA</w:t>
      </w:r>
    </w:p>
    <w:p w14:paraId="3143F3F5" w14:textId="77777777" w:rsidR="00EB0B39" w:rsidRPr="00EB0B39" w:rsidRDefault="00EB0B39" w:rsidP="00EB0B39">
      <w:pPr>
        <w:jc w:val="both"/>
        <w:rPr>
          <w:rFonts w:asciiTheme="minorHAnsi" w:hAnsiTheme="minorHAnsi" w:cstheme="minorHAnsi"/>
          <w:b/>
          <w:noProof/>
          <w:sz w:val="20"/>
        </w:rPr>
      </w:pPr>
      <w:r w:rsidRPr="00EB0B39">
        <w:rPr>
          <w:rFonts w:asciiTheme="minorHAnsi" w:hAnsiTheme="minorHAnsi" w:cstheme="minorHAnsi"/>
          <w:b/>
          <w:noProof/>
          <w:sz w:val="20"/>
        </w:rPr>
        <w:t>Uroš Buh</w:t>
      </w:r>
    </w:p>
    <w:p w14:paraId="16F2D500" w14:textId="77777777" w:rsidR="00EB0B39" w:rsidRPr="00EB0B39" w:rsidRDefault="00EB0B39" w:rsidP="00EB0B39">
      <w:pPr>
        <w:jc w:val="both"/>
        <w:rPr>
          <w:rFonts w:asciiTheme="minorHAnsi" w:hAnsiTheme="minorHAnsi" w:cstheme="minorHAnsi"/>
          <w:b/>
          <w:i/>
          <w:noProof/>
          <w:sz w:val="20"/>
        </w:rPr>
      </w:pPr>
      <w:r w:rsidRPr="00EB0B39">
        <w:rPr>
          <w:rFonts w:asciiTheme="minorHAnsi" w:hAnsiTheme="minorHAnsi" w:cstheme="minorHAnsi"/>
          <w:i/>
          <w:noProof/>
          <w:sz w:val="20"/>
        </w:rPr>
        <w:t>Zbirka: Izven – poljudna za odrasle</w:t>
      </w:r>
    </w:p>
    <w:p w14:paraId="7CE2100D" w14:textId="77777777" w:rsidR="00EB0B39" w:rsidRPr="00EB0B39" w:rsidRDefault="00EB0B39" w:rsidP="00EB0B39">
      <w:pPr>
        <w:jc w:val="both"/>
        <w:rPr>
          <w:rFonts w:asciiTheme="minorHAnsi" w:hAnsiTheme="minorHAnsi" w:cstheme="minorHAnsi"/>
          <w:i/>
          <w:noProof/>
          <w:sz w:val="20"/>
        </w:rPr>
      </w:pPr>
      <w:r w:rsidRPr="00EB0B39">
        <w:rPr>
          <w:rFonts w:asciiTheme="minorHAnsi" w:hAnsiTheme="minorHAnsi" w:cstheme="minorHAnsi"/>
          <w:i/>
          <w:noProof/>
          <w:sz w:val="20"/>
        </w:rPr>
        <w:t>(EMKA, MK+)</w:t>
      </w:r>
    </w:p>
    <w:p w14:paraId="078EC5A0" w14:textId="77777777" w:rsidR="00EB0B39" w:rsidRPr="00EB0B39" w:rsidRDefault="00EB0B39" w:rsidP="00EB0B39">
      <w:pPr>
        <w:jc w:val="both"/>
        <w:rPr>
          <w:rFonts w:asciiTheme="minorHAnsi" w:hAnsiTheme="minorHAnsi" w:cstheme="minorHAnsi"/>
          <w:b/>
          <w:bCs/>
          <w:noProof/>
          <w:sz w:val="20"/>
        </w:rPr>
      </w:pPr>
      <w:r w:rsidRPr="00EB0B39">
        <w:rPr>
          <w:rFonts w:asciiTheme="minorHAnsi" w:hAnsiTheme="minorHAnsi" w:cstheme="minorHAnsi"/>
          <w:b/>
          <w:bCs/>
          <w:noProof/>
          <w:sz w:val="20"/>
        </w:rPr>
        <w:t>MKZ</w:t>
      </w:r>
    </w:p>
    <w:p w14:paraId="21EDE302" w14:textId="283DD338" w:rsidR="004267F3" w:rsidRDefault="004267F3" w:rsidP="004267F3">
      <w:pPr>
        <w:jc w:val="both"/>
        <w:rPr>
          <w:rFonts w:asciiTheme="minorHAnsi" w:eastAsia="Calibri" w:hAnsiTheme="minorHAnsi" w:cstheme="minorHAnsi"/>
          <w:b/>
          <w:bCs/>
          <w:color w:val="000000"/>
          <w:sz w:val="20"/>
          <w:szCs w:val="20"/>
          <w:lang w:eastAsia="en-US"/>
        </w:rPr>
      </w:pPr>
    </w:p>
    <w:p w14:paraId="1BBE8702"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ISBN/EAN: 9789610190134</w:t>
      </w:r>
    </w:p>
    <w:p w14:paraId="774E0C40"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Redna cena z DDV: 22,98 EUR</w:t>
      </w:r>
    </w:p>
    <w:p w14:paraId="0838D9C1"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Datum izida: 25. 09. 2026</w:t>
      </w:r>
    </w:p>
    <w:p w14:paraId="625C2B6D" w14:textId="0806872D" w:rsidR="004267F3"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Prvi prodajni dan: 25. 09. 2026</w:t>
      </w:r>
    </w:p>
    <w:p w14:paraId="04FAF075" w14:textId="4ED27406" w:rsidR="004267F3" w:rsidRDefault="004267F3" w:rsidP="004267F3">
      <w:pPr>
        <w:jc w:val="both"/>
        <w:rPr>
          <w:rFonts w:asciiTheme="minorHAnsi" w:eastAsia="Calibri" w:hAnsiTheme="minorHAnsi" w:cstheme="minorHAnsi"/>
          <w:color w:val="000000"/>
          <w:sz w:val="20"/>
          <w:szCs w:val="20"/>
          <w:lang w:eastAsia="en-US"/>
        </w:rPr>
      </w:pPr>
    </w:p>
    <w:p w14:paraId="7AB9D794" w14:textId="1E946B7A" w:rsidR="00EB0B39" w:rsidRDefault="00EB0B39" w:rsidP="004267F3">
      <w:pPr>
        <w:jc w:val="both"/>
        <w:rPr>
          <w:rFonts w:asciiTheme="minorHAnsi" w:eastAsia="Calibri" w:hAnsiTheme="minorHAnsi" w:cstheme="minorHAnsi"/>
          <w:color w:val="000000"/>
          <w:sz w:val="20"/>
          <w:szCs w:val="20"/>
          <w:lang w:eastAsia="en-US"/>
        </w:rPr>
      </w:pPr>
    </w:p>
    <w:p w14:paraId="33FB8250" w14:textId="44957306" w:rsidR="004267F3" w:rsidRDefault="004267F3" w:rsidP="004267F3">
      <w:pPr>
        <w:jc w:val="both"/>
        <w:rPr>
          <w:rFonts w:asciiTheme="minorHAnsi" w:eastAsia="Calibri" w:hAnsiTheme="minorHAnsi" w:cstheme="minorHAnsi"/>
          <w:color w:val="000000"/>
          <w:sz w:val="20"/>
          <w:szCs w:val="20"/>
          <w:lang w:eastAsia="en-US"/>
        </w:rPr>
      </w:pPr>
    </w:p>
    <w:p w14:paraId="4B738356" w14:textId="28AC6548"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 xml:space="preserve">Slovenija je že osem let v vrhu svetovnega kolesarstva. V zlato dobo, ki se je še deset let nazaj zdela neverjetna, sta jo pripeljala nepremagljivi Tadej Pogačar in neustrašni Primož Roglič, njuno pot do zvezd pa so tlakovali mnogi odlični domači kolesarji. </w:t>
      </w:r>
    </w:p>
    <w:p w14:paraId="29824E3D" w14:textId="4E185B54" w:rsidR="00EB0B39" w:rsidRPr="00EB0B39" w:rsidRDefault="00EB0B39" w:rsidP="00EB0B39">
      <w:pPr>
        <w:jc w:val="both"/>
        <w:rPr>
          <w:rFonts w:asciiTheme="minorHAnsi" w:eastAsia="Calibri" w:hAnsiTheme="minorHAnsi" w:cstheme="minorHAnsi"/>
          <w:color w:val="000000"/>
          <w:sz w:val="20"/>
          <w:szCs w:val="20"/>
          <w:lang w:eastAsia="en-US"/>
        </w:rPr>
      </w:pPr>
    </w:p>
    <w:p w14:paraId="4DFB7A22" w14:textId="04A6D92C" w:rsidR="004267F3"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Pionirji te zgodbe o uspehu so kolesa še tihotapili čez mejo, na njenem vrhuncu pa Tadej in Primož premikata meje mogočega.</w:t>
      </w:r>
      <w:r w:rsidRPr="00EB0B39">
        <w:rPr>
          <w:rFonts w:asciiTheme="minorHAnsi" w:eastAsia="Calibri" w:hAnsiTheme="minorHAnsi" w:cstheme="minorHAnsi"/>
          <w:color w:val="000000"/>
          <w:sz w:val="20"/>
          <w:szCs w:val="20"/>
          <w:lang w:eastAsia="en-US"/>
        </w:rPr>
        <w:tab/>
      </w:r>
    </w:p>
    <w:p w14:paraId="143C357C" w14:textId="77777777" w:rsidR="004B0F5A" w:rsidRDefault="004B0F5A" w:rsidP="00EB0B39">
      <w:pPr>
        <w:pStyle w:val="Navadensplet"/>
        <w:rPr>
          <w:rFonts w:asciiTheme="minorHAnsi" w:hAnsiTheme="minorHAnsi" w:cstheme="minorHAnsi"/>
          <w:b/>
          <w:noProof/>
          <w:sz w:val="20"/>
        </w:rPr>
      </w:pPr>
    </w:p>
    <w:p w14:paraId="7CC83D83" w14:textId="4707F61E" w:rsidR="004B0F5A" w:rsidRDefault="004B0F5A" w:rsidP="00EB0B39">
      <w:pPr>
        <w:pStyle w:val="Navadensplet"/>
        <w:rPr>
          <w:rFonts w:asciiTheme="minorHAnsi" w:hAnsiTheme="minorHAnsi" w:cstheme="minorHAnsi"/>
          <w:b/>
          <w:noProof/>
          <w:sz w:val="20"/>
        </w:rPr>
      </w:pPr>
    </w:p>
    <w:p w14:paraId="1779A7D4" w14:textId="31283C12" w:rsidR="004B0F5A" w:rsidRDefault="004B0F5A" w:rsidP="00EB0B39">
      <w:pPr>
        <w:pStyle w:val="Navadensplet"/>
        <w:rPr>
          <w:rFonts w:asciiTheme="minorHAnsi" w:hAnsiTheme="minorHAnsi" w:cstheme="minorHAnsi"/>
          <w:b/>
          <w:noProof/>
          <w:sz w:val="20"/>
        </w:rPr>
      </w:pPr>
    </w:p>
    <w:p w14:paraId="6F954006" w14:textId="77777777" w:rsidR="004B0F5A" w:rsidRDefault="004B0F5A" w:rsidP="00EB0B39">
      <w:pPr>
        <w:pStyle w:val="Navadensplet"/>
        <w:rPr>
          <w:rFonts w:asciiTheme="minorHAnsi" w:hAnsiTheme="minorHAnsi" w:cstheme="minorHAnsi"/>
          <w:b/>
          <w:noProof/>
          <w:sz w:val="20"/>
        </w:rPr>
      </w:pPr>
      <w:bookmarkStart w:id="0" w:name="_GoBack"/>
      <w:bookmarkEnd w:id="0"/>
    </w:p>
    <w:p w14:paraId="13A02C32" w14:textId="64DC918A" w:rsidR="00EB0B39" w:rsidRPr="00EB0B39" w:rsidRDefault="00EB0B39" w:rsidP="00EB0B39">
      <w:pPr>
        <w:pStyle w:val="Navadensplet"/>
        <w:rPr>
          <w:rFonts w:eastAsia="Times New Roman"/>
        </w:rPr>
      </w:pPr>
      <w:r w:rsidRPr="00EB0B39">
        <w:rPr>
          <w:rFonts w:eastAsia="Times New Roman"/>
          <w:noProof/>
        </w:rPr>
        <w:lastRenderedPageBreak/>
        <w:drawing>
          <wp:anchor distT="0" distB="0" distL="114300" distR="114300" simplePos="0" relativeHeight="252519424" behindDoc="1" locked="0" layoutInCell="1" allowOverlap="1" wp14:anchorId="60F13208" wp14:editId="03DAA6DA">
            <wp:simplePos x="0" y="0"/>
            <wp:positionH relativeFrom="margin">
              <wp:align>right</wp:align>
            </wp:positionH>
            <wp:positionV relativeFrom="paragraph">
              <wp:posOffset>7619</wp:posOffset>
            </wp:positionV>
            <wp:extent cx="1439545" cy="2028825"/>
            <wp:effectExtent l="0" t="0" r="8255" b="9525"/>
            <wp:wrapNone/>
            <wp:docPr id="34" name="Slika 34" descr="\\fileserver1\mkt\Knjigotrstvo\cent_nab\NOVOSTI - Obrazci\15 - E-knjiga - V ljudožerčevem vr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server1\mkt\Knjigotrstvo\cent_nab\NOVOSTI - Obrazci\15 - E-knjiga - V ljudožerčevem vrtu.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954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0B39">
        <w:rPr>
          <w:rFonts w:asciiTheme="minorHAnsi" w:hAnsiTheme="minorHAnsi" w:cstheme="minorHAnsi"/>
          <w:b/>
          <w:noProof/>
          <w:sz w:val="20"/>
        </w:rPr>
        <w:t>V LJUDOŽERČEVEM VRTU – E-KNJIGA</w:t>
      </w:r>
      <w:r w:rsidRPr="00EB0B39">
        <w:t xml:space="preserve"> </w:t>
      </w:r>
    </w:p>
    <w:p w14:paraId="681C6405" w14:textId="77777777" w:rsidR="00EB0B39" w:rsidRPr="00EB0B39" w:rsidRDefault="00EB0B39" w:rsidP="00EB0B39">
      <w:pPr>
        <w:jc w:val="both"/>
        <w:rPr>
          <w:rFonts w:asciiTheme="minorHAnsi" w:hAnsiTheme="minorHAnsi" w:cstheme="minorHAnsi"/>
          <w:b/>
          <w:noProof/>
          <w:sz w:val="20"/>
        </w:rPr>
      </w:pPr>
      <w:r w:rsidRPr="00EB0B39">
        <w:rPr>
          <w:rFonts w:asciiTheme="minorHAnsi" w:hAnsiTheme="minorHAnsi" w:cstheme="minorHAnsi"/>
          <w:b/>
          <w:noProof/>
          <w:sz w:val="20"/>
        </w:rPr>
        <w:t xml:space="preserve">Leïla Slimani </w:t>
      </w:r>
    </w:p>
    <w:p w14:paraId="243604E3" w14:textId="77777777" w:rsidR="00EB0B39" w:rsidRPr="00EB0B39" w:rsidRDefault="00EB0B39" w:rsidP="00EB0B39">
      <w:pPr>
        <w:jc w:val="both"/>
        <w:rPr>
          <w:rFonts w:asciiTheme="minorHAnsi" w:hAnsiTheme="minorHAnsi" w:cstheme="minorHAnsi"/>
          <w:i/>
          <w:noProof/>
          <w:sz w:val="20"/>
        </w:rPr>
      </w:pPr>
      <w:r w:rsidRPr="00EB0B39">
        <w:rPr>
          <w:rFonts w:asciiTheme="minorHAnsi" w:hAnsiTheme="minorHAnsi" w:cstheme="minorHAnsi"/>
          <w:i/>
          <w:noProof/>
          <w:sz w:val="20"/>
        </w:rPr>
        <w:t>Prevod: Saša Jerele</w:t>
      </w:r>
    </w:p>
    <w:p w14:paraId="47662F9D" w14:textId="77777777" w:rsidR="00EB0B39" w:rsidRPr="00EB0B39" w:rsidRDefault="00EB0B39" w:rsidP="00EB0B39">
      <w:pPr>
        <w:jc w:val="both"/>
        <w:rPr>
          <w:rFonts w:asciiTheme="minorHAnsi" w:hAnsiTheme="minorHAnsi" w:cstheme="minorHAnsi"/>
          <w:b/>
          <w:i/>
          <w:noProof/>
          <w:sz w:val="20"/>
        </w:rPr>
      </w:pPr>
      <w:r w:rsidRPr="00EB0B39">
        <w:rPr>
          <w:rFonts w:asciiTheme="minorHAnsi" w:hAnsiTheme="minorHAnsi" w:cstheme="minorHAnsi"/>
          <w:i/>
          <w:noProof/>
          <w:sz w:val="20"/>
        </w:rPr>
        <w:t>Zbirka: Kapučino</w:t>
      </w:r>
    </w:p>
    <w:p w14:paraId="363D67E3" w14:textId="77777777" w:rsidR="00EB0B39" w:rsidRPr="00EB0B39" w:rsidRDefault="00EB0B39" w:rsidP="00EB0B39">
      <w:pPr>
        <w:jc w:val="both"/>
        <w:rPr>
          <w:rFonts w:asciiTheme="minorHAnsi" w:hAnsiTheme="minorHAnsi" w:cstheme="minorHAnsi"/>
          <w:i/>
          <w:noProof/>
          <w:sz w:val="20"/>
        </w:rPr>
      </w:pPr>
      <w:r w:rsidRPr="00EB0B39">
        <w:rPr>
          <w:rFonts w:asciiTheme="minorHAnsi" w:hAnsiTheme="minorHAnsi" w:cstheme="minorHAnsi"/>
          <w:i/>
          <w:noProof/>
          <w:sz w:val="20"/>
        </w:rPr>
        <w:t>(EMKA, MK+)</w:t>
      </w:r>
    </w:p>
    <w:p w14:paraId="6CC73EBD" w14:textId="77777777" w:rsidR="00EB0B39" w:rsidRPr="00EB0B39" w:rsidRDefault="00EB0B39" w:rsidP="00EB0B39">
      <w:pPr>
        <w:jc w:val="both"/>
        <w:rPr>
          <w:rFonts w:asciiTheme="minorHAnsi" w:hAnsiTheme="minorHAnsi" w:cstheme="minorHAnsi"/>
          <w:b/>
          <w:bCs/>
          <w:noProof/>
          <w:sz w:val="20"/>
        </w:rPr>
      </w:pPr>
      <w:r w:rsidRPr="00EB0B39">
        <w:rPr>
          <w:rFonts w:asciiTheme="minorHAnsi" w:hAnsiTheme="minorHAnsi" w:cstheme="minorHAnsi"/>
          <w:b/>
          <w:bCs/>
          <w:noProof/>
          <w:sz w:val="20"/>
        </w:rPr>
        <w:t>MKZ</w:t>
      </w:r>
    </w:p>
    <w:p w14:paraId="521F80B9" w14:textId="77777777" w:rsidR="00EB0B39" w:rsidRDefault="00EB0B39" w:rsidP="00EB0B39">
      <w:pPr>
        <w:jc w:val="both"/>
        <w:rPr>
          <w:rFonts w:asciiTheme="minorHAnsi" w:eastAsia="Calibri" w:hAnsiTheme="minorHAnsi" w:cstheme="minorHAnsi"/>
          <w:b/>
          <w:bCs/>
          <w:color w:val="000000"/>
          <w:sz w:val="20"/>
          <w:szCs w:val="20"/>
          <w:lang w:eastAsia="en-US"/>
        </w:rPr>
      </w:pPr>
    </w:p>
    <w:p w14:paraId="6911E8D8"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ISBN/EAN: 9789610190158</w:t>
      </w:r>
    </w:p>
    <w:p w14:paraId="6F1EA180"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Redna cena z DDV: 22,98 EUR</w:t>
      </w:r>
    </w:p>
    <w:p w14:paraId="05268F15"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Datum izida: 25. 09. 2026</w:t>
      </w:r>
    </w:p>
    <w:p w14:paraId="0F9E7E65" w14:textId="334BDB8A" w:rsid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Prvi prodajni dan: 25. 09. 2026</w:t>
      </w:r>
    </w:p>
    <w:p w14:paraId="4E63AA41" w14:textId="49589D46" w:rsidR="00EB0B39" w:rsidRDefault="00EB0B39" w:rsidP="00EB0B39">
      <w:pPr>
        <w:jc w:val="both"/>
        <w:rPr>
          <w:rFonts w:asciiTheme="minorHAnsi" w:eastAsia="Calibri" w:hAnsiTheme="minorHAnsi" w:cstheme="minorHAnsi"/>
          <w:bCs/>
          <w:color w:val="000000"/>
          <w:sz w:val="16"/>
          <w:szCs w:val="16"/>
          <w:lang w:eastAsia="en-US"/>
        </w:rPr>
      </w:pPr>
    </w:p>
    <w:p w14:paraId="67966476" w14:textId="666D8F3E" w:rsidR="00EB0B39" w:rsidRDefault="00EB0B39" w:rsidP="00EB0B39">
      <w:pPr>
        <w:jc w:val="both"/>
        <w:rPr>
          <w:rFonts w:asciiTheme="minorHAnsi" w:eastAsia="Calibri" w:hAnsiTheme="minorHAnsi" w:cstheme="minorHAnsi"/>
          <w:bCs/>
          <w:color w:val="000000"/>
          <w:sz w:val="16"/>
          <w:szCs w:val="16"/>
          <w:lang w:eastAsia="en-US"/>
        </w:rPr>
      </w:pPr>
    </w:p>
    <w:p w14:paraId="141D31AA" w14:textId="77777777" w:rsidR="00EB0B39" w:rsidRDefault="00EB0B39" w:rsidP="00EB0B39">
      <w:pPr>
        <w:jc w:val="both"/>
        <w:rPr>
          <w:rFonts w:asciiTheme="minorHAnsi" w:eastAsia="Calibri" w:hAnsiTheme="minorHAnsi" w:cstheme="minorHAnsi"/>
          <w:bCs/>
          <w:color w:val="000000"/>
          <w:sz w:val="16"/>
          <w:szCs w:val="16"/>
          <w:lang w:eastAsia="en-US"/>
        </w:rPr>
      </w:pPr>
    </w:p>
    <w:p w14:paraId="608756FA" w14:textId="77777777" w:rsidR="00EB0B39" w:rsidRDefault="00EB0B39" w:rsidP="00EB0B39">
      <w:pPr>
        <w:jc w:val="both"/>
        <w:rPr>
          <w:rFonts w:asciiTheme="minorHAnsi" w:eastAsia="Calibri" w:hAnsiTheme="minorHAnsi" w:cstheme="minorHAnsi"/>
          <w:bCs/>
          <w:color w:val="000000"/>
          <w:sz w:val="16"/>
          <w:szCs w:val="16"/>
          <w:lang w:eastAsia="en-US"/>
        </w:rPr>
      </w:pPr>
    </w:p>
    <w:p w14:paraId="5258E073" w14:textId="77777777"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 xml:space="preserve">Pogumni prvenec francoske pisateljice </w:t>
      </w:r>
      <w:proofErr w:type="spellStart"/>
      <w:r w:rsidRPr="00EB0B39">
        <w:rPr>
          <w:rFonts w:asciiTheme="minorHAnsi" w:eastAsia="Calibri" w:hAnsiTheme="minorHAnsi" w:cstheme="minorHAnsi"/>
          <w:color w:val="000000"/>
          <w:sz w:val="20"/>
          <w:szCs w:val="20"/>
          <w:lang w:eastAsia="en-US"/>
        </w:rPr>
        <w:t>Leile</w:t>
      </w:r>
      <w:proofErr w:type="spellEnd"/>
      <w:r w:rsidRPr="00EB0B39">
        <w:rPr>
          <w:rFonts w:asciiTheme="minorHAnsi" w:eastAsia="Calibri" w:hAnsiTheme="minorHAnsi" w:cstheme="minorHAnsi"/>
          <w:color w:val="000000"/>
          <w:sz w:val="20"/>
          <w:szCs w:val="20"/>
          <w:lang w:eastAsia="en-US"/>
        </w:rPr>
        <w:t xml:space="preserve"> </w:t>
      </w:r>
      <w:proofErr w:type="spellStart"/>
      <w:r w:rsidRPr="00EB0B39">
        <w:rPr>
          <w:rFonts w:asciiTheme="minorHAnsi" w:eastAsia="Calibri" w:hAnsiTheme="minorHAnsi" w:cstheme="minorHAnsi"/>
          <w:color w:val="000000"/>
          <w:sz w:val="20"/>
          <w:szCs w:val="20"/>
          <w:lang w:eastAsia="en-US"/>
        </w:rPr>
        <w:t>Slimani</w:t>
      </w:r>
      <w:proofErr w:type="spellEnd"/>
      <w:r w:rsidRPr="00EB0B39">
        <w:rPr>
          <w:rFonts w:asciiTheme="minorHAnsi" w:eastAsia="Calibri" w:hAnsiTheme="minorHAnsi" w:cstheme="minorHAnsi"/>
          <w:color w:val="000000"/>
          <w:sz w:val="20"/>
          <w:szCs w:val="20"/>
          <w:lang w:eastAsia="en-US"/>
        </w:rPr>
        <w:t xml:space="preserve">, ki je s poznejšim romanom Uspavanka osvojila </w:t>
      </w:r>
      <w:proofErr w:type="spellStart"/>
      <w:r w:rsidRPr="00EB0B39">
        <w:rPr>
          <w:rFonts w:asciiTheme="minorHAnsi" w:eastAsia="Calibri" w:hAnsiTheme="minorHAnsi" w:cstheme="minorHAnsi"/>
          <w:color w:val="000000"/>
          <w:sz w:val="20"/>
          <w:szCs w:val="20"/>
          <w:lang w:eastAsia="en-US"/>
        </w:rPr>
        <w:t>Goncourtovo</w:t>
      </w:r>
      <w:proofErr w:type="spellEnd"/>
      <w:r w:rsidRPr="00EB0B39">
        <w:rPr>
          <w:rFonts w:asciiTheme="minorHAnsi" w:eastAsia="Calibri" w:hAnsiTheme="minorHAnsi" w:cstheme="minorHAnsi"/>
          <w:color w:val="000000"/>
          <w:sz w:val="20"/>
          <w:szCs w:val="20"/>
          <w:lang w:eastAsia="en-US"/>
        </w:rPr>
        <w:t xml:space="preserve"> nagrado in si nato utrdila ugled z maroško trilogijo, pripoveduje zgodbo Adele, mlade Parižanke, ki navzven živi urejeno življenje, v resnici pa jo razjeda zasvojenost s spolnostjo. </w:t>
      </w:r>
    </w:p>
    <w:p w14:paraId="36A77C96" w14:textId="77777777" w:rsidR="00EB0B39" w:rsidRPr="00EB0B39" w:rsidRDefault="00EB0B39" w:rsidP="00EB0B39">
      <w:pPr>
        <w:jc w:val="both"/>
        <w:rPr>
          <w:rFonts w:asciiTheme="minorHAnsi" w:eastAsia="Calibri" w:hAnsiTheme="minorHAnsi" w:cstheme="minorHAnsi"/>
          <w:color w:val="000000"/>
          <w:sz w:val="20"/>
          <w:szCs w:val="20"/>
          <w:lang w:eastAsia="en-US"/>
        </w:rPr>
      </w:pPr>
    </w:p>
    <w:p w14:paraId="5263540B" w14:textId="77777777"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 xml:space="preserve">Surovi in iskreni portret ženske, ki se bori z lastnim telesom in dušo, povsem brez olepševanja ali moraliziranja odpira vprašanja ženske spolne sle, odtujenosti, sramu in samouničenja. Knjiga je ob izidu sprožila vrsto razprav o mejah svobode in patologije ter avtorici utrla pot med najprodornejše sodobne francoske pisateljice. </w:t>
      </w:r>
    </w:p>
    <w:p w14:paraId="479C03C3" w14:textId="77777777" w:rsidR="00EB0B39" w:rsidRPr="00EB0B39" w:rsidRDefault="00EB0B39" w:rsidP="00EB0B39">
      <w:pPr>
        <w:jc w:val="both"/>
        <w:rPr>
          <w:rFonts w:asciiTheme="minorHAnsi" w:eastAsia="Calibri" w:hAnsiTheme="minorHAnsi" w:cstheme="minorHAnsi"/>
          <w:color w:val="000000"/>
          <w:sz w:val="20"/>
          <w:szCs w:val="20"/>
          <w:lang w:eastAsia="en-US"/>
        </w:rPr>
      </w:pPr>
    </w:p>
    <w:p w14:paraId="579CC68F" w14:textId="47491A8B" w:rsidR="00EB0B39" w:rsidRPr="00EB0B39" w:rsidRDefault="00EB0B39" w:rsidP="00EB0B39">
      <w:pPr>
        <w:jc w:val="both"/>
        <w:rPr>
          <w:rFonts w:asciiTheme="minorHAnsi" w:eastAsia="Calibri" w:hAnsiTheme="minorHAnsi" w:cstheme="minorHAnsi"/>
          <w:color w:val="000000"/>
          <w:sz w:val="20"/>
          <w:szCs w:val="20"/>
          <w:lang w:eastAsia="en-US"/>
        </w:rPr>
      </w:pPr>
      <w:proofErr w:type="spellStart"/>
      <w:r w:rsidRPr="00EB0B39">
        <w:rPr>
          <w:rFonts w:asciiTheme="minorHAnsi" w:eastAsia="Calibri" w:hAnsiTheme="minorHAnsi" w:cstheme="minorHAnsi"/>
          <w:color w:val="000000"/>
          <w:sz w:val="20"/>
          <w:szCs w:val="20"/>
          <w:lang w:eastAsia="en-US"/>
        </w:rPr>
        <w:t>Leïla</w:t>
      </w:r>
      <w:proofErr w:type="spellEnd"/>
      <w:r w:rsidRPr="00EB0B39">
        <w:rPr>
          <w:rFonts w:asciiTheme="minorHAnsi" w:eastAsia="Calibri" w:hAnsiTheme="minorHAnsi" w:cstheme="minorHAnsi"/>
          <w:color w:val="000000"/>
          <w:sz w:val="20"/>
          <w:szCs w:val="20"/>
          <w:lang w:eastAsia="en-US"/>
        </w:rPr>
        <w:t xml:space="preserve"> </w:t>
      </w:r>
      <w:proofErr w:type="spellStart"/>
      <w:r w:rsidRPr="00EB0B39">
        <w:rPr>
          <w:rFonts w:asciiTheme="minorHAnsi" w:eastAsia="Calibri" w:hAnsiTheme="minorHAnsi" w:cstheme="minorHAnsi"/>
          <w:color w:val="000000"/>
          <w:sz w:val="20"/>
          <w:szCs w:val="20"/>
          <w:lang w:eastAsia="en-US"/>
        </w:rPr>
        <w:t>Slimani</w:t>
      </w:r>
      <w:proofErr w:type="spellEnd"/>
      <w:r w:rsidRPr="00EB0B39">
        <w:rPr>
          <w:rFonts w:asciiTheme="minorHAnsi" w:eastAsia="Calibri" w:hAnsiTheme="minorHAnsi" w:cstheme="minorHAnsi"/>
          <w:color w:val="000000"/>
          <w:sz w:val="20"/>
          <w:szCs w:val="20"/>
          <w:lang w:eastAsia="en-US"/>
        </w:rPr>
        <w:t xml:space="preserve"> (1981) je francoska pisateljica in novinarka maroških korenin. Zaslovela je z romanom Uspavanka, ki ji je prinesel prestižno francosko literarno nagrado Goncourt.</w:t>
      </w:r>
      <w:r w:rsidRPr="00EB0B39">
        <w:rPr>
          <w:rFonts w:asciiTheme="minorHAnsi" w:eastAsia="Calibri" w:hAnsiTheme="minorHAnsi" w:cstheme="minorHAnsi"/>
          <w:color w:val="000000"/>
          <w:sz w:val="20"/>
          <w:szCs w:val="20"/>
          <w:lang w:eastAsia="en-US"/>
        </w:rPr>
        <w:tab/>
      </w:r>
    </w:p>
    <w:p w14:paraId="5BD69109" w14:textId="5186F3BD" w:rsidR="00F37C36" w:rsidRDefault="00F37C36" w:rsidP="004267F3">
      <w:pPr>
        <w:jc w:val="both"/>
        <w:rPr>
          <w:rFonts w:asciiTheme="minorHAnsi" w:eastAsia="Calibri" w:hAnsiTheme="minorHAnsi" w:cstheme="minorHAnsi"/>
          <w:color w:val="000000"/>
          <w:sz w:val="20"/>
          <w:szCs w:val="20"/>
          <w:lang w:eastAsia="en-US"/>
        </w:rPr>
      </w:pPr>
    </w:p>
    <w:p w14:paraId="414181F6" w14:textId="09238E37" w:rsidR="00F37C36" w:rsidRDefault="00F37C36" w:rsidP="004267F3">
      <w:pPr>
        <w:jc w:val="both"/>
        <w:rPr>
          <w:rFonts w:asciiTheme="minorHAnsi" w:eastAsia="Calibri" w:hAnsiTheme="minorHAnsi" w:cstheme="minorHAnsi"/>
          <w:color w:val="000000"/>
          <w:sz w:val="20"/>
          <w:szCs w:val="20"/>
          <w:lang w:eastAsia="en-US"/>
        </w:rPr>
      </w:pPr>
    </w:p>
    <w:p w14:paraId="34139146" w14:textId="763FA420" w:rsidR="00F37C36" w:rsidRDefault="00F37C36" w:rsidP="004267F3">
      <w:pPr>
        <w:jc w:val="both"/>
        <w:rPr>
          <w:rFonts w:asciiTheme="minorHAnsi" w:eastAsia="Calibri" w:hAnsiTheme="minorHAnsi" w:cstheme="minorHAnsi"/>
          <w:color w:val="000000"/>
          <w:sz w:val="20"/>
          <w:szCs w:val="20"/>
          <w:lang w:eastAsia="en-US"/>
        </w:rPr>
      </w:pPr>
    </w:p>
    <w:p w14:paraId="26E1E054" w14:textId="13EF3798" w:rsidR="00D41959" w:rsidRDefault="00D41959" w:rsidP="00BB5824">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ZVOČNICE</w:t>
      </w:r>
    </w:p>
    <w:p w14:paraId="4267AF03" w14:textId="3FFE6D12" w:rsidR="00D41959" w:rsidRPr="0021225C" w:rsidRDefault="00EB0B39" w:rsidP="00D41959">
      <w:pPr>
        <w:pStyle w:val="Navadensplet"/>
        <w:rPr>
          <w:rFonts w:asciiTheme="minorHAnsi" w:hAnsiTheme="minorHAnsi" w:cstheme="minorHAnsi"/>
          <w:b/>
          <w:noProof/>
          <w:sz w:val="20"/>
          <w:szCs w:val="20"/>
        </w:rPr>
      </w:pPr>
      <w:r w:rsidRPr="00EB0B39">
        <w:rPr>
          <w:rFonts w:eastAsia="Times New Roman"/>
          <w:noProof/>
        </w:rPr>
        <w:drawing>
          <wp:anchor distT="0" distB="0" distL="114300" distR="114300" simplePos="0" relativeHeight="252520448" behindDoc="1" locked="0" layoutInCell="1" allowOverlap="1" wp14:anchorId="7DB0BAB8" wp14:editId="26AA093F">
            <wp:simplePos x="0" y="0"/>
            <wp:positionH relativeFrom="margin">
              <wp:align>right</wp:align>
            </wp:positionH>
            <wp:positionV relativeFrom="paragraph">
              <wp:posOffset>146050</wp:posOffset>
            </wp:positionV>
            <wp:extent cx="1439545" cy="2124075"/>
            <wp:effectExtent l="0" t="0" r="8255" b="9525"/>
            <wp:wrapNone/>
            <wp:docPr id="35" name="Slika 35" descr="\\fileserver1\mkt\Knjigotrstvo\cent_nab\NOVOSTI - Obrazci\16 - Zvočnica - Prepo-par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server1\mkt\Knjigotrstvo\cent_nab\NOVOSTI - Obrazci\16 - Zvočnica - Prepo-parki.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9545"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1959">
        <w:rPr>
          <w:rFonts w:asciiTheme="minorHAnsi" w:hAnsiTheme="minorHAnsi" w:cstheme="minorHAnsi"/>
          <w:b/>
          <w:noProof/>
          <w:sz w:val="20"/>
          <w:szCs w:val="20"/>
        </w:rPr>
        <w:t xml:space="preserve">                                                                                                                                                               </w:t>
      </w:r>
    </w:p>
    <w:p w14:paraId="76EED4D9" w14:textId="4239D71E" w:rsidR="00EB0B39" w:rsidRPr="00EB0B39" w:rsidRDefault="00EB0B39" w:rsidP="00EB0B39">
      <w:pPr>
        <w:pStyle w:val="Navadensplet"/>
        <w:rPr>
          <w:rFonts w:eastAsia="Times New Roman"/>
        </w:rPr>
      </w:pPr>
      <w:r w:rsidRPr="00EB0B39">
        <w:rPr>
          <w:rFonts w:asciiTheme="minorHAnsi" w:hAnsiTheme="minorHAnsi" w:cstheme="minorHAnsi"/>
          <w:b/>
          <w:noProof/>
          <w:sz w:val="20"/>
        </w:rPr>
        <w:t xml:space="preserve">PREPO-PARKI </w:t>
      </w:r>
    </w:p>
    <w:p w14:paraId="14E93EFA" w14:textId="7370ADA9" w:rsidR="00EB0B39" w:rsidRPr="00EB0B39" w:rsidRDefault="00EB0B39" w:rsidP="00EB0B39">
      <w:pPr>
        <w:jc w:val="both"/>
        <w:rPr>
          <w:rFonts w:asciiTheme="minorHAnsi" w:hAnsiTheme="minorHAnsi" w:cstheme="minorHAnsi"/>
          <w:b/>
          <w:noProof/>
          <w:sz w:val="20"/>
        </w:rPr>
      </w:pPr>
      <w:r w:rsidRPr="00EB0B39">
        <w:rPr>
          <w:rFonts w:asciiTheme="minorHAnsi" w:hAnsiTheme="minorHAnsi" w:cstheme="minorHAnsi"/>
          <w:b/>
          <w:noProof/>
          <w:sz w:val="20"/>
        </w:rPr>
        <w:t>Nina Valič</w:t>
      </w:r>
      <w:r w:rsidRPr="00EB0B39">
        <w:rPr>
          <w:rFonts w:asciiTheme="minorHAnsi" w:hAnsiTheme="minorHAnsi" w:cstheme="minorHAnsi"/>
          <w:b/>
          <w:noProof/>
          <w:sz w:val="20"/>
        </w:rPr>
        <w:tab/>
      </w:r>
    </w:p>
    <w:p w14:paraId="5321A834" w14:textId="77777777" w:rsidR="00EB0B39" w:rsidRPr="00EB0B39" w:rsidRDefault="00EB0B39" w:rsidP="00EB0B39">
      <w:pPr>
        <w:jc w:val="both"/>
        <w:rPr>
          <w:rFonts w:asciiTheme="minorHAnsi" w:hAnsiTheme="minorHAnsi" w:cstheme="minorHAnsi"/>
          <w:i/>
          <w:noProof/>
          <w:sz w:val="20"/>
        </w:rPr>
      </w:pPr>
      <w:r w:rsidRPr="00EB0B39">
        <w:rPr>
          <w:rFonts w:asciiTheme="minorHAnsi" w:hAnsiTheme="minorHAnsi" w:cstheme="minorHAnsi"/>
          <w:i/>
          <w:noProof/>
          <w:sz w:val="20"/>
        </w:rPr>
        <w:t>Branje: Nina Valič</w:t>
      </w:r>
    </w:p>
    <w:p w14:paraId="4D3EB33F" w14:textId="77777777" w:rsidR="00EB0B39" w:rsidRPr="00EB0B39" w:rsidRDefault="00EB0B39" w:rsidP="00EB0B39">
      <w:pPr>
        <w:jc w:val="both"/>
        <w:rPr>
          <w:rFonts w:asciiTheme="minorHAnsi" w:hAnsiTheme="minorHAnsi" w:cstheme="minorHAnsi"/>
          <w:b/>
          <w:i/>
          <w:noProof/>
          <w:sz w:val="20"/>
        </w:rPr>
      </w:pPr>
      <w:r w:rsidRPr="00EB0B39">
        <w:rPr>
          <w:rFonts w:asciiTheme="minorHAnsi" w:hAnsiTheme="minorHAnsi" w:cstheme="minorHAnsi"/>
          <w:i/>
          <w:noProof/>
          <w:sz w:val="20"/>
        </w:rPr>
        <w:t>Zbirka: Odisej</w:t>
      </w:r>
    </w:p>
    <w:p w14:paraId="796F685A" w14:textId="77777777" w:rsidR="00EB0B39" w:rsidRPr="00EB0B39" w:rsidRDefault="00EB0B39" w:rsidP="00EB0B39">
      <w:pPr>
        <w:jc w:val="both"/>
        <w:rPr>
          <w:rFonts w:asciiTheme="minorHAnsi" w:hAnsiTheme="minorHAnsi" w:cstheme="minorHAnsi"/>
          <w:noProof/>
          <w:sz w:val="20"/>
        </w:rPr>
      </w:pPr>
      <w:r w:rsidRPr="00EB0B39">
        <w:rPr>
          <w:rFonts w:asciiTheme="minorHAnsi" w:hAnsiTheme="minorHAnsi" w:cstheme="minorHAnsi"/>
          <w:b/>
          <w:noProof/>
          <w:sz w:val="20"/>
        </w:rPr>
        <w:t>MKZ</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14BFD3D2"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ISBN/EAN: 9789610189978</w:t>
      </w:r>
    </w:p>
    <w:p w14:paraId="1E2DE19A"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Dolžina posnetka: 5:05:00</w:t>
      </w:r>
      <w:r w:rsidRPr="00EB0B39">
        <w:rPr>
          <w:rFonts w:asciiTheme="minorHAnsi" w:eastAsia="Calibri" w:hAnsiTheme="minorHAnsi" w:cstheme="minorHAnsi"/>
          <w:bCs/>
          <w:color w:val="000000"/>
          <w:sz w:val="16"/>
          <w:szCs w:val="16"/>
          <w:lang w:eastAsia="en-US"/>
        </w:rPr>
        <w:tab/>
      </w:r>
    </w:p>
    <w:p w14:paraId="6134A144"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Digitalni format, mp3</w:t>
      </w:r>
      <w:r w:rsidRPr="00EB0B39">
        <w:rPr>
          <w:rFonts w:asciiTheme="minorHAnsi" w:eastAsia="Calibri" w:hAnsiTheme="minorHAnsi" w:cstheme="minorHAnsi"/>
          <w:bCs/>
          <w:color w:val="000000"/>
          <w:sz w:val="16"/>
          <w:szCs w:val="16"/>
          <w:lang w:eastAsia="en-US"/>
        </w:rPr>
        <w:tab/>
      </w:r>
    </w:p>
    <w:p w14:paraId="3B1BA31E"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Redna cena z DDV: 19,99 EUR</w:t>
      </w:r>
    </w:p>
    <w:p w14:paraId="2E4D8194" w14:textId="77777777" w:rsidR="00EB0B39" w:rsidRPr="00EB0B39"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Datum izida: 25. 09. 2026</w:t>
      </w:r>
    </w:p>
    <w:p w14:paraId="36B04A12" w14:textId="63DCB1BC" w:rsidR="00F37C36" w:rsidRDefault="00EB0B39" w:rsidP="00EB0B39">
      <w:pPr>
        <w:jc w:val="both"/>
        <w:rPr>
          <w:rFonts w:asciiTheme="minorHAnsi" w:eastAsia="Calibri" w:hAnsiTheme="minorHAnsi" w:cstheme="minorHAnsi"/>
          <w:bCs/>
          <w:color w:val="000000"/>
          <w:sz w:val="16"/>
          <w:szCs w:val="16"/>
          <w:lang w:eastAsia="en-US"/>
        </w:rPr>
      </w:pPr>
      <w:r w:rsidRPr="00EB0B39">
        <w:rPr>
          <w:rFonts w:asciiTheme="minorHAnsi" w:eastAsia="Calibri" w:hAnsiTheme="minorHAnsi" w:cstheme="minorHAnsi"/>
          <w:bCs/>
          <w:color w:val="000000"/>
          <w:sz w:val="16"/>
          <w:szCs w:val="16"/>
          <w:lang w:eastAsia="en-US"/>
        </w:rPr>
        <w:t>Prvi prodajni dan: 25. 09. 2026</w:t>
      </w:r>
    </w:p>
    <w:p w14:paraId="249B72E8" w14:textId="569C2E22" w:rsidR="00EB0B39" w:rsidRDefault="00EB0B39" w:rsidP="00EB0B39">
      <w:pPr>
        <w:jc w:val="both"/>
        <w:rPr>
          <w:rFonts w:asciiTheme="minorHAnsi" w:eastAsia="Calibri" w:hAnsiTheme="minorHAnsi" w:cstheme="minorHAnsi"/>
          <w:color w:val="000000"/>
          <w:sz w:val="20"/>
          <w:szCs w:val="20"/>
          <w:lang w:eastAsia="en-US"/>
        </w:rPr>
      </w:pPr>
    </w:p>
    <w:p w14:paraId="40A2C3B1" w14:textId="77777777" w:rsidR="006A04D7" w:rsidRDefault="006A04D7" w:rsidP="00EB0B39">
      <w:pPr>
        <w:jc w:val="both"/>
        <w:rPr>
          <w:rFonts w:asciiTheme="minorHAnsi" w:eastAsia="Calibri" w:hAnsiTheme="minorHAnsi" w:cstheme="minorHAnsi"/>
          <w:color w:val="000000"/>
          <w:sz w:val="20"/>
          <w:szCs w:val="20"/>
          <w:lang w:eastAsia="en-US"/>
        </w:rPr>
      </w:pPr>
    </w:p>
    <w:p w14:paraId="723B3D53" w14:textId="65AC99CD" w:rsidR="00EB0B39" w:rsidRDefault="00EB0B39" w:rsidP="00EB0B39">
      <w:pPr>
        <w:jc w:val="both"/>
        <w:rPr>
          <w:rFonts w:asciiTheme="minorHAnsi" w:eastAsia="Calibri" w:hAnsiTheme="minorHAnsi" w:cstheme="minorHAnsi"/>
          <w:color w:val="000000"/>
          <w:sz w:val="20"/>
          <w:szCs w:val="20"/>
          <w:lang w:eastAsia="en-US"/>
        </w:rPr>
      </w:pPr>
    </w:p>
    <w:p w14:paraId="4971483D" w14:textId="24982500"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 xml:space="preserve">Moč prijateljstva in umetnosti, samosvoj humor in topli družinski odnosi so osrednje osi pripovedi, ki se odvija na kulisi urbanega življenja. </w:t>
      </w:r>
    </w:p>
    <w:p w14:paraId="19ED196A" w14:textId="77777777" w:rsidR="00EB0B39" w:rsidRPr="00EB0B39" w:rsidRDefault="00EB0B39" w:rsidP="00EB0B39">
      <w:pPr>
        <w:jc w:val="both"/>
        <w:rPr>
          <w:rFonts w:asciiTheme="minorHAnsi" w:eastAsia="Calibri" w:hAnsiTheme="minorHAnsi" w:cstheme="minorHAnsi"/>
          <w:color w:val="000000"/>
          <w:sz w:val="20"/>
          <w:szCs w:val="20"/>
          <w:lang w:eastAsia="en-US"/>
        </w:rPr>
      </w:pPr>
    </w:p>
    <w:p w14:paraId="37F4B566" w14:textId="77777777" w:rsidR="00EB0B39" w:rsidRPr="00EB0B39" w:rsidRDefault="00EB0B39" w:rsidP="00EB0B39">
      <w:pPr>
        <w:jc w:val="both"/>
        <w:rPr>
          <w:rFonts w:asciiTheme="minorHAnsi" w:eastAsia="Calibri" w:hAnsiTheme="minorHAnsi" w:cstheme="minorHAnsi"/>
          <w:color w:val="000000"/>
          <w:sz w:val="20"/>
          <w:szCs w:val="20"/>
          <w:lang w:eastAsia="en-US"/>
        </w:rPr>
      </w:pPr>
      <w:proofErr w:type="spellStart"/>
      <w:r w:rsidRPr="00EB0B39">
        <w:rPr>
          <w:rFonts w:asciiTheme="minorHAnsi" w:eastAsia="Calibri" w:hAnsiTheme="minorHAnsi" w:cstheme="minorHAnsi"/>
          <w:color w:val="000000"/>
          <w:sz w:val="20"/>
          <w:szCs w:val="20"/>
          <w:lang w:eastAsia="en-US"/>
        </w:rPr>
        <w:t>Butl</w:t>
      </w:r>
      <w:proofErr w:type="spellEnd"/>
      <w:r w:rsidRPr="00EB0B39">
        <w:rPr>
          <w:rFonts w:asciiTheme="minorHAnsi" w:eastAsia="Calibri" w:hAnsiTheme="minorHAnsi" w:cstheme="minorHAnsi"/>
          <w:color w:val="000000"/>
          <w:sz w:val="20"/>
          <w:szCs w:val="20"/>
          <w:lang w:eastAsia="en-US"/>
        </w:rPr>
        <w:t xml:space="preserve"> in </w:t>
      </w:r>
      <w:proofErr w:type="spellStart"/>
      <w:r w:rsidRPr="00EB0B39">
        <w:rPr>
          <w:rFonts w:asciiTheme="minorHAnsi" w:eastAsia="Calibri" w:hAnsiTheme="minorHAnsi" w:cstheme="minorHAnsi"/>
          <w:color w:val="000000"/>
          <w:sz w:val="20"/>
          <w:szCs w:val="20"/>
          <w:lang w:eastAsia="en-US"/>
        </w:rPr>
        <w:t>Nonč</w:t>
      </w:r>
      <w:proofErr w:type="spellEnd"/>
      <w:r w:rsidRPr="00EB0B39">
        <w:rPr>
          <w:rFonts w:asciiTheme="minorHAnsi" w:eastAsia="Calibri" w:hAnsiTheme="minorHAnsi" w:cstheme="minorHAnsi"/>
          <w:color w:val="000000"/>
          <w:sz w:val="20"/>
          <w:szCs w:val="20"/>
          <w:lang w:eastAsia="en-US"/>
        </w:rPr>
        <w:t xml:space="preserve">. Prvi zadržan in previden, drugi sproščen in samozavesten. Prvi je žogo zamenjal za </w:t>
      </w:r>
      <w:proofErr w:type="spellStart"/>
      <w:r w:rsidRPr="00EB0B39">
        <w:rPr>
          <w:rFonts w:asciiTheme="minorHAnsi" w:eastAsia="Calibri" w:hAnsiTheme="minorHAnsi" w:cstheme="minorHAnsi"/>
          <w:color w:val="000000"/>
          <w:sz w:val="20"/>
          <w:szCs w:val="20"/>
          <w:lang w:eastAsia="en-US"/>
        </w:rPr>
        <w:t>grafitarske</w:t>
      </w:r>
      <w:proofErr w:type="spellEnd"/>
      <w:r w:rsidRPr="00EB0B39">
        <w:rPr>
          <w:rFonts w:asciiTheme="minorHAnsi" w:eastAsia="Calibri" w:hAnsiTheme="minorHAnsi" w:cstheme="minorHAnsi"/>
          <w:color w:val="000000"/>
          <w:sz w:val="20"/>
          <w:szCs w:val="20"/>
          <w:lang w:eastAsia="en-US"/>
        </w:rPr>
        <w:t xml:space="preserve"> </w:t>
      </w:r>
      <w:proofErr w:type="spellStart"/>
      <w:r w:rsidRPr="00EB0B39">
        <w:rPr>
          <w:rFonts w:asciiTheme="minorHAnsi" w:eastAsia="Calibri" w:hAnsiTheme="minorHAnsi" w:cstheme="minorHAnsi"/>
          <w:color w:val="000000"/>
          <w:sz w:val="20"/>
          <w:szCs w:val="20"/>
          <w:lang w:eastAsia="en-US"/>
        </w:rPr>
        <w:t>spreje</w:t>
      </w:r>
      <w:proofErr w:type="spellEnd"/>
      <w:r w:rsidRPr="00EB0B39">
        <w:rPr>
          <w:rFonts w:asciiTheme="minorHAnsi" w:eastAsia="Calibri" w:hAnsiTheme="minorHAnsi" w:cstheme="minorHAnsi"/>
          <w:color w:val="000000"/>
          <w:sz w:val="20"/>
          <w:szCs w:val="20"/>
          <w:lang w:eastAsia="en-US"/>
        </w:rPr>
        <w:t xml:space="preserve">, drugi je športnik z dušo in telesom, veže ju tesno prijateljstvo. Njuno domišljijo buri skrivnostno in nevarno zapuščeno gradbeno območje, polno grafitov, ki jih za sabo pušča </w:t>
      </w:r>
      <w:proofErr w:type="spellStart"/>
      <w:r w:rsidRPr="00EB0B39">
        <w:rPr>
          <w:rFonts w:asciiTheme="minorHAnsi" w:eastAsia="Calibri" w:hAnsiTheme="minorHAnsi" w:cstheme="minorHAnsi"/>
          <w:color w:val="000000"/>
          <w:sz w:val="20"/>
          <w:szCs w:val="20"/>
          <w:lang w:eastAsia="en-US"/>
        </w:rPr>
        <w:t>skejterska</w:t>
      </w:r>
      <w:proofErr w:type="spellEnd"/>
      <w:r w:rsidRPr="00EB0B39">
        <w:rPr>
          <w:rFonts w:asciiTheme="minorHAnsi" w:eastAsia="Calibri" w:hAnsiTheme="minorHAnsi" w:cstheme="minorHAnsi"/>
          <w:color w:val="000000"/>
          <w:sz w:val="20"/>
          <w:szCs w:val="20"/>
          <w:lang w:eastAsia="en-US"/>
        </w:rPr>
        <w:t xml:space="preserve"> gverila SkLJ8. Poskušata odkriti, kako se prebiti do njih, potem pa nekega dne dobita priložnost, da si to, kar je moč videti le na video posnetkih, ogledata še v živo … Uf, sta ga iskala, vhod. Oprezala sta že od konca prejšnjega šolskega leta, grafiti so se množili, menjavali, vhoda pa nikjer. </w:t>
      </w:r>
    </w:p>
    <w:p w14:paraId="41DFE53E" w14:textId="77777777" w:rsidR="00EB0B39" w:rsidRPr="00EB0B39" w:rsidRDefault="00EB0B39" w:rsidP="00EB0B39">
      <w:pPr>
        <w:jc w:val="both"/>
        <w:rPr>
          <w:rFonts w:asciiTheme="minorHAnsi" w:eastAsia="Calibri" w:hAnsiTheme="minorHAnsi" w:cstheme="minorHAnsi"/>
          <w:color w:val="000000"/>
          <w:sz w:val="20"/>
          <w:szCs w:val="20"/>
          <w:lang w:eastAsia="en-US"/>
        </w:rPr>
      </w:pPr>
    </w:p>
    <w:p w14:paraId="456A5789" w14:textId="77777777" w:rsidR="00EB0B39" w:rsidRPr="00EB0B39" w:rsidRDefault="00EB0B39" w:rsidP="00EB0B39">
      <w:pPr>
        <w:jc w:val="both"/>
        <w:rPr>
          <w:rFonts w:asciiTheme="minorHAnsi" w:eastAsia="Calibri" w:hAnsiTheme="minorHAnsi" w:cstheme="minorHAnsi"/>
          <w:color w:val="000000"/>
          <w:sz w:val="20"/>
          <w:szCs w:val="20"/>
          <w:lang w:eastAsia="en-US"/>
        </w:rPr>
      </w:pPr>
      <w:r w:rsidRPr="00EB0B39">
        <w:rPr>
          <w:rFonts w:asciiTheme="minorHAnsi" w:eastAsia="Calibri" w:hAnsiTheme="minorHAnsi" w:cstheme="minorHAnsi"/>
          <w:color w:val="000000"/>
          <w:sz w:val="20"/>
          <w:szCs w:val="20"/>
          <w:lang w:eastAsia="en-US"/>
        </w:rPr>
        <w:t>Pisateljski prvenec Nine Valič (1973) je bil nominiran za nagrado modra ptica 2024. Knjiga prinaša razgibano, vabljivo in motivno svežo zgodbo, ob kateri bralci in bralke ne morejo ostati ravnodušni.</w:t>
      </w:r>
      <w:r w:rsidRPr="00EB0B39">
        <w:rPr>
          <w:rFonts w:asciiTheme="minorHAnsi" w:eastAsia="Calibri" w:hAnsiTheme="minorHAnsi" w:cstheme="minorHAnsi"/>
          <w:color w:val="000000"/>
          <w:sz w:val="20"/>
          <w:szCs w:val="20"/>
          <w:lang w:eastAsia="en-US"/>
        </w:rPr>
        <w:tab/>
      </w:r>
    </w:p>
    <w:p w14:paraId="331CF70D" w14:textId="753D3D9B" w:rsidR="00F37C36" w:rsidRPr="00F37C36" w:rsidRDefault="00F37C36" w:rsidP="00F37C36">
      <w:pPr>
        <w:jc w:val="both"/>
        <w:rPr>
          <w:rFonts w:asciiTheme="minorHAnsi" w:eastAsia="Calibri" w:hAnsiTheme="minorHAnsi" w:cstheme="minorHAnsi"/>
          <w:color w:val="000000"/>
          <w:sz w:val="20"/>
          <w:szCs w:val="20"/>
          <w:lang w:eastAsia="en-US"/>
        </w:rPr>
      </w:pPr>
      <w:r w:rsidRPr="00F37C36">
        <w:rPr>
          <w:rFonts w:asciiTheme="minorHAnsi" w:eastAsia="Calibri" w:hAnsiTheme="minorHAnsi" w:cstheme="minorHAnsi"/>
          <w:color w:val="000000"/>
          <w:sz w:val="20"/>
          <w:szCs w:val="20"/>
          <w:lang w:eastAsia="en-US"/>
        </w:rPr>
        <w:tab/>
      </w:r>
    </w:p>
    <w:sectPr w:rsidR="00F37C36" w:rsidRPr="00F37C36" w:rsidSect="001D2367">
      <w:headerReference w:type="default" r:id="rId25"/>
      <w:footerReference w:type="default" r:id="rId2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223B1325"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65448E">
      <w:rPr>
        <w:rFonts w:ascii="Calibri" w:hAnsi="Calibri" w:cs="Calibri"/>
        <w:sz w:val="16"/>
        <w:szCs w:val="16"/>
        <w:lang w:eastAsia="x-none"/>
      </w:rPr>
      <w:t>25</w:t>
    </w:r>
    <w:r w:rsidR="004E432B">
      <w:rPr>
        <w:rFonts w:ascii="Calibri" w:hAnsi="Calibri" w:cs="Calibri"/>
        <w:sz w:val="16"/>
        <w:szCs w:val="16"/>
        <w:lang w:eastAsia="x-none"/>
      </w:rPr>
      <w:t>. 09</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70AF3778"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t xml:space="preserve">Knjižne novosti </w:t>
    </w:r>
    <w:r w:rsidR="004E432B">
      <w:rPr>
        <w:rFonts w:ascii="Calibri" w:hAnsi="Calibri" w:cs="Calibri"/>
        <w:noProof/>
        <w:sz w:val="16"/>
        <w:szCs w:val="16"/>
      </w:rPr>
      <w:t>3</w:t>
    </w:r>
    <w:r w:rsidR="0065448E">
      <w:rPr>
        <w:rFonts w:ascii="Calibri" w:hAnsi="Calibri" w:cs="Calibri"/>
        <w:noProof/>
        <w:sz w:val="16"/>
        <w:szCs w:val="16"/>
      </w:rPr>
      <w:t>8</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CB61E95"/>
    <w:multiLevelType w:val="hybridMultilevel"/>
    <w:tmpl w:val="D3BEC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3"/>
  </w:num>
  <w:num w:numId="4">
    <w:abstractNumId w:val="17"/>
  </w:num>
  <w:num w:numId="5">
    <w:abstractNumId w:val="16"/>
  </w:num>
  <w:num w:numId="6">
    <w:abstractNumId w:val="5"/>
  </w:num>
  <w:num w:numId="7">
    <w:abstractNumId w:val="7"/>
  </w:num>
  <w:num w:numId="8">
    <w:abstractNumId w:val="10"/>
  </w:num>
  <w:num w:numId="9">
    <w:abstractNumId w:val="4"/>
  </w:num>
  <w:num w:numId="10">
    <w:abstractNumId w:val="1"/>
  </w:num>
  <w:num w:numId="11">
    <w:abstractNumId w:val="0"/>
  </w:num>
  <w:num w:numId="12">
    <w:abstractNumId w:val="12"/>
  </w:num>
  <w:num w:numId="13">
    <w:abstractNumId w:val="8"/>
  </w:num>
  <w:num w:numId="14">
    <w:abstractNumId w:val="9"/>
  </w:num>
  <w:num w:numId="15">
    <w:abstractNumId w:val="15"/>
  </w:num>
  <w:num w:numId="16">
    <w:abstractNumId w:val="18"/>
  </w:num>
  <w:num w:numId="17">
    <w:abstractNumId w:val="14"/>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57651"/>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2E05"/>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2F6D"/>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C1E4A"/>
    <w:rsid w:val="002C2E6B"/>
    <w:rsid w:val="002C522B"/>
    <w:rsid w:val="002C53D4"/>
    <w:rsid w:val="002C7673"/>
    <w:rsid w:val="002C7796"/>
    <w:rsid w:val="002D5A5F"/>
    <w:rsid w:val="002D664D"/>
    <w:rsid w:val="002E0B8F"/>
    <w:rsid w:val="002E2701"/>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698C"/>
    <w:rsid w:val="00367319"/>
    <w:rsid w:val="0037288A"/>
    <w:rsid w:val="00375FF9"/>
    <w:rsid w:val="00376A6A"/>
    <w:rsid w:val="003779F6"/>
    <w:rsid w:val="00381BFA"/>
    <w:rsid w:val="00384312"/>
    <w:rsid w:val="0038566E"/>
    <w:rsid w:val="00386189"/>
    <w:rsid w:val="00387C31"/>
    <w:rsid w:val="0039087B"/>
    <w:rsid w:val="00391DEF"/>
    <w:rsid w:val="00392D45"/>
    <w:rsid w:val="00393082"/>
    <w:rsid w:val="00394ED3"/>
    <w:rsid w:val="00395F57"/>
    <w:rsid w:val="003972BF"/>
    <w:rsid w:val="003A06CF"/>
    <w:rsid w:val="003A12A6"/>
    <w:rsid w:val="003A4830"/>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67F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84923"/>
    <w:rsid w:val="00484975"/>
    <w:rsid w:val="00484A17"/>
    <w:rsid w:val="00492541"/>
    <w:rsid w:val="00494FE6"/>
    <w:rsid w:val="00497D6E"/>
    <w:rsid w:val="004A1BAB"/>
    <w:rsid w:val="004A34C6"/>
    <w:rsid w:val="004A3C44"/>
    <w:rsid w:val="004A5EEC"/>
    <w:rsid w:val="004B0F5A"/>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4C4F"/>
    <w:rsid w:val="005352B3"/>
    <w:rsid w:val="00541132"/>
    <w:rsid w:val="00542D0C"/>
    <w:rsid w:val="00543FE9"/>
    <w:rsid w:val="005476A7"/>
    <w:rsid w:val="0055158F"/>
    <w:rsid w:val="005555AD"/>
    <w:rsid w:val="00555757"/>
    <w:rsid w:val="00555D5C"/>
    <w:rsid w:val="00556383"/>
    <w:rsid w:val="00556AEC"/>
    <w:rsid w:val="00556EEE"/>
    <w:rsid w:val="0055718C"/>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470C"/>
    <w:rsid w:val="005E54DE"/>
    <w:rsid w:val="005E5A35"/>
    <w:rsid w:val="005E5F5C"/>
    <w:rsid w:val="005F3E36"/>
    <w:rsid w:val="005F70B6"/>
    <w:rsid w:val="005F75FC"/>
    <w:rsid w:val="0060098B"/>
    <w:rsid w:val="00601A3C"/>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448E"/>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11C4"/>
    <w:rsid w:val="006923EA"/>
    <w:rsid w:val="006926A7"/>
    <w:rsid w:val="0069288E"/>
    <w:rsid w:val="00694DDC"/>
    <w:rsid w:val="006965BB"/>
    <w:rsid w:val="006A04D7"/>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4B76"/>
    <w:rsid w:val="009F73AB"/>
    <w:rsid w:val="00A03F25"/>
    <w:rsid w:val="00A06CEA"/>
    <w:rsid w:val="00A079E5"/>
    <w:rsid w:val="00A07ED7"/>
    <w:rsid w:val="00A1100D"/>
    <w:rsid w:val="00A1333C"/>
    <w:rsid w:val="00A22CAF"/>
    <w:rsid w:val="00A3323B"/>
    <w:rsid w:val="00A333AE"/>
    <w:rsid w:val="00A33874"/>
    <w:rsid w:val="00A35266"/>
    <w:rsid w:val="00A3700F"/>
    <w:rsid w:val="00A52086"/>
    <w:rsid w:val="00A529E3"/>
    <w:rsid w:val="00A546C7"/>
    <w:rsid w:val="00A64D96"/>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5824"/>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85889"/>
    <w:rsid w:val="00C90C51"/>
    <w:rsid w:val="00C91676"/>
    <w:rsid w:val="00C92D28"/>
    <w:rsid w:val="00CA1D43"/>
    <w:rsid w:val="00CA6FB6"/>
    <w:rsid w:val="00CB12EB"/>
    <w:rsid w:val="00CB1E65"/>
    <w:rsid w:val="00CB217B"/>
    <w:rsid w:val="00CB30FF"/>
    <w:rsid w:val="00CB5C82"/>
    <w:rsid w:val="00CB7E03"/>
    <w:rsid w:val="00CC0FF3"/>
    <w:rsid w:val="00CC2311"/>
    <w:rsid w:val="00CC2F19"/>
    <w:rsid w:val="00CC3F27"/>
    <w:rsid w:val="00CC402A"/>
    <w:rsid w:val="00CC4446"/>
    <w:rsid w:val="00CC7BF4"/>
    <w:rsid w:val="00CD19D4"/>
    <w:rsid w:val="00CE381D"/>
    <w:rsid w:val="00CE5C53"/>
    <w:rsid w:val="00CF45C1"/>
    <w:rsid w:val="00CF6667"/>
    <w:rsid w:val="00D01D9A"/>
    <w:rsid w:val="00D02705"/>
    <w:rsid w:val="00D03F62"/>
    <w:rsid w:val="00D105AF"/>
    <w:rsid w:val="00D11B40"/>
    <w:rsid w:val="00D11F34"/>
    <w:rsid w:val="00D12376"/>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717CB"/>
    <w:rsid w:val="00E73AC7"/>
    <w:rsid w:val="00E77584"/>
    <w:rsid w:val="00E821A6"/>
    <w:rsid w:val="00E824BA"/>
    <w:rsid w:val="00E91987"/>
    <w:rsid w:val="00E95D55"/>
    <w:rsid w:val="00EA0667"/>
    <w:rsid w:val="00EA0BCF"/>
    <w:rsid w:val="00EA46F5"/>
    <w:rsid w:val="00EA4BBB"/>
    <w:rsid w:val="00EA5173"/>
    <w:rsid w:val="00EA57B4"/>
    <w:rsid w:val="00EB0B39"/>
    <w:rsid w:val="00EB1E14"/>
    <w:rsid w:val="00EB209E"/>
    <w:rsid w:val="00EB2324"/>
    <w:rsid w:val="00EB4F38"/>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37C36"/>
    <w:rsid w:val="00F4026A"/>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13314911">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4517921">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36339449">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235955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8794691">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134611">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8085670">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0873208">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7255615">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0405987">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27662875">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795417212">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422918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7909443">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4813073">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84181504">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2356691">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56192534">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51890319">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09440339">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37658891">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2404296">
      <w:bodyDiv w:val="1"/>
      <w:marLeft w:val="0"/>
      <w:marRight w:val="0"/>
      <w:marTop w:val="0"/>
      <w:marBottom w:val="0"/>
      <w:divBdr>
        <w:top w:val="none" w:sz="0" w:space="0" w:color="auto"/>
        <w:left w:val="none" w:sz="0" w:space="0" w:color="auto"/>
        <w:bottom w:val="none" w:sz="0" w:space="0" w:color="auto"/>
        <w:right w:val="none" w:sz="0" w:space="0" w:color="auto"/>
      </w:divBdr>
    </w:div>
    <w:div w:id="147621405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259404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3149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324775">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4998131">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07354771">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5947448">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0332573">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FD7E4-7654-40B3-AB2F-D47F6F493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2817</TotalTime>
  <Pages>8</Pages>
  <Words>3087</Words>
  <Characters>17600</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677</cp:revision>
  <cp:lastPrinted>2024-05-10T12:54:00Z</cp:lastPrinted>
  <dcterms:created xsi:type="dcterms:W3CDTF">2024-05-17T05:40:00Z</dcterms:created>
  <dcterms:modified xsi:type="dcterms:W3CDTF">2026-09-25T07:10:00Z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