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B74F8" w14:textId="2C693A4A" w:rsidR="001D2390" w:rsidRPr="00984753" w:rsidRDefault="001D2390" w:rsidP="001D2390">
      <w:pPr>
        <w:jc w:val="center"/>
        <w:rPr>
          <w:rFonts w:ascii="Calibri" w:hAnsi="Calibri" w:cs="Calibri"/>
          <w:b/>
          <w:sz w:val="44"/>
          <w:szCs w:val="44"/>
        </w:rPr>
      </w:pPr>
      <w:r w:rsidRPr="00984753">
        <w:rPr>
          <w:rFonts w:ascii="Calibri" w:hAnsi="Calibri" w:cs="Calibri"/>
          <w:b/>
          <w:sz w:val="44"/>
          <w:szCs w:val="44"/>
        </w:rPr>
        <w:t xml:space="preserve">Tedenske novosti </w:t>
      </w:r>
      <w:r w:rsidR="009B6970">
        <w:rPr>
          <w:rFonts w:ascii="Calibri" w:hAnsi="Calibri" w:cs="Calibri"/>
          <w:b/>
          <w:sz w:val="44"/>
          <w:szCs w:val="44"/>
        </w:rPr>
        <w:t>2</w:t>
      </w:r>
      <w:r w:rsidR="00175E04">
        <w:rPr>
          <w:rFonts w:ascii="Calibri" w:hAnsi="Calibri" w:cs="Calibri"/>
          <w:b/>
          <w:sz w:val="44"/>
          <w:szCs w:val="44"/>
        </w:rPr>
        <w:t>5</w:t>
      </w:r>
      <w:r w:rsidR="00F54473">
        <w:rPr>
          <w:rFonts w:ascii="Calibri" w:hAnsi="Calibri" w:cs="Calibri"/>
          <w:b/>
          <w:sz w:val="44"/>
          <w:szCs w:val="44"/>
        </w:rPr>
        <w:t>/2024</w:t>
      </w:r>
    </w:p>
    <w:p w14:paraId="52D347DA" w14:textId="6E5CE0C9" w:rsidR="00C13667" w:rsidRPr="00984753" w:rsidRDefault="001D2390" w:rsidP="001D2390">
      <w:pPr>
        <w:jc w:val="center"/>
        <w:rPr>
          <w:rFonts w:ascii="Calibri" w:hAnsi="Calibri" w:cs="Calibri"/>
        </w:rPr>
      </w:pPr>
      <w:r w:rsidRPr="00984753">
        <w:rPr>
          <w:rFonts w:ascii="Calibri" w:hAnsi="Calibri" w:cs="Calibri"/>
        </w:rPr>
        <w:t>Založbe Mladinska knjiga in Cankarjeve založbe</w:t>
      </w:r>
    </w:p>
    <w:p w14:paraId="0E78567B" w14:textId="12703A90" w:rsidR="001D2390" w:rsidRDefault="001D2390" w:rsidP="001D2390">
      <w:pPr>
        <w:jc w:val="center"/>
        <w:rPr>
          <w:rFonts w:ascii="Calibri" w:hAnsi="Calibri" w:cs="Calibri"/>
        </w:rPr>
      </w:pPr>
      <w:r w:rsidRPr="00984753">
        <w:rPr>
          <w:rFonts w:ascii="Calibri" w:hAnsi="Calibri" w:cs="Calibri"/>
        </w:rPr>
        <w:t>___________________________________________________________________________</w:t>
      </w:r>
    </w:p>
    <w:p w14:paraId="36E3FBAC" w14:textId="25DC57D8" w:rsidR="0003317E" w:rsidRDefault="0003317E" w:rsidP="00275882">
      <w:pPr>
        <w:pStyle w:val="Brezrazmikov"/>
        <w:rPr>
          <w:b/>
          <w:sz w:val="20"/>
          <w:szCs w:val="20"/>
        </w:rPr>
      </w:pPr>
    </w:p>
    <w:p w14:paraId="1B745D15" w14:textId="793517F0" w:rsidR="00175E04" w:rsidRPr="00175E04" w:rsidRDefault="00175E04" w:rsidP="00175E04">
      <w:pPr>
        <w:pStyle w:val="Navadensplet"/>
        <w:rPr>
          <w:rFonts w:eastAsia="Times New Roman"/>
        </w:rPr>
      </w:pPr>
      <w:r w:rsidRPr="00175E04">
        <w:rPr>
          <w:rFonts w:eastAsia="Times New Roman"/>
          <w:noProof/>
        </w:rPr>
        <w:drawing>
          <wp:anchor distT="0" distB="0" distL="114300" distR="114300" simplePos="0" relativeHeight="251725824" behindDoc="1" locked="0" layoutInCell="1" allowOverlap="1" wp14:anchorId="2102EC73" wp14:editId="0BDE2744">
            <wp:simplePos x="0" y="0"/>
            <wp:positionH relativeFrom="margin">
              <wp:align>right</wp:align>
            </wp:positionH>
            <wp:positionV relativeFrom="paragraph">
              <wp:posOffset>12700</wp:posOffset>
            </wp:positionV>
            <wp:extent cx="1439545" cy="2105025"/>
            <wp:effectExtent l="0" t="0" r="8255" b="9525"/>
            <wp:wrapNone/>
            <wp:docPr id="1" name="Slika 1" descr="\\fileserver1\Mkt\Knjigotrstvo\cent_nab\NOVOSTI - Obrazci\01 - Novo - Dekle, obljubljeno son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1\Mkt\Knjigotrstvo\cent_nab\NOVOSTI - Obrazci\01 - Novo - Dekle, obljubljeno sonc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0" cy="2105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5E04">
        <w:rPr>
          <w:rFonts w:asciiTheme="minorHAnsi" w:hAnsiTheme="minorHAnsi" w:cstheme="minorHAnsi"/>
          <w:b/>
          <w:noProof/>
          <w:sz w:val="20"/>
          <w:szCs w:val="20"/>
        </w:rPr>
        <w:t>DEKLE, OBLJUBLJENO SONCU</w:t>
      </w:r>
      <w:r w:rsidRPr="00175E04">
        <w:t xml:space="preserve"> </w:t>
      </w:r>
    </w:p>
    <w:p w14:paraId="5A23B3C9" w14:textId="77777777" w:rsidR="00175E04" w:rsidRPr="00175E04" w:rsidRDefault="00175E04" w:rsidP="00175E04">
      <w:pPr>
        <w:pStyle w:val="Brezrazmikov"/>
        <w:rPr>
          <w:rFonts w:cstheme="minorHAnsi"/>
          <w:b/>
          <w:noProof/>
          <w:sz w:val="20"/>
          <w:szCs w:val="20"/>
        </w:rPr>
      </w:pPr>
      <w:r w:rsidRPr="00175E04">
        <w:rPr>
          <w:rFonts w:cstheme="minorHAnsi"/>
          <w:b/>
          <w:noProof/>
          <w:sz w:val="20"/>
          <w:szCs w:val="20"/>
        </w:rPr>
        <w:t>BOSANSKE, HRVAŠKE, MAKEDONSKE, SLOVENSKE IN SRBSKE LJUDSKE PRAVLJICE</w:t>
      </w:r>
    </w:p>
    <w:p w14:paraId="26B518F6" w14:textId="77777777" w:rsidR="00175E04" w:rsidRPr="00175E04" w:rsidRDefault="00175E04" w:rsidP="00175E04">
      <w:pPr>
        <w:pStyle w:val="Brezrazmikov"/>
        <w:rPr>
          <w:rFonts w:eastAsia="Times New Roman" w:cstheme="minorHAnsi"/>
          <w:b/>
          <w:noProof/>
          <w:sz w:val="20"/>
          <w:szCs w:val="20"/>
        </w:rPr>
      </w:pPr>
      <w:r w:rsidRPr="00175E04">
        <w:rPr>
          <w:rFonts w:eastAsia="Times New Roman" w:cstheme="minorHAnsi"/>
          <w:b/>
          <w:noProof/>
          <w:sz w:val="20"/>
          <w:szCs w:val="20"/>
        </w:rPr>
        <w:t>Špela Frlic</w:t>
      </w:r>
    </w:p>
    <w:p w14:paraId="0C8B6146" w14:textId="77777777" w:rsidR="00175E04" w:rsidRPr="00175E04" w:rsidRDefault="00175E04" w:rsidP="00175E04">
      <w:pPr>
        <w:pStyle w:val="Brezrazmikov"/>
        <w:rPr>
          <w:rFonts w:eastAsia="Times New Roman" w:cstheme="minorHAnsi"/>
          <w:i/>
          <w:noProof/>
          <w:sz w:val="20"/>
          <w:szCs w:val="20"/>
        </w:rPr>
      </w:pPr>
      <w:r w:rsidRPr="00175E04">
        <w:rPr>
          <w:rFonts w:eastAsia="Times New Roman" w:cstheme="minorHAnsi"/>
          <w:i/>
          <w:noProof/>
          <w:sz w:val="20"/>
          <w:szCs w:val="20"/>
        </w:rPr>
        <w:t>Ilustracije: Ana Zavadlav</w:t>
      </w:r>
    </w:p>
    <w:p w14:paraId="5A1F6DFB" w14:textId="77777777" w:rsidR="00175E04" w:rsidRPr="00175E04" w:rsidRDefault="00175E04" w:rsidP="00175E04">
      <w:pPr>
        <w:pStyle w:val="Brezrazmikov"/>
        <w:rPr>
          <w:rFonts w:eastAsia="Times New Roman" w:cstheme="minorHAnsi"/>
          <w:i/>
          <w:noProof/>
          <w:sz w:val="20"/>
          <w:szCs w:val="20"/>
        </w:rPr>
      </w:pPr>
      <w:r w:rsidRPr="00175E04">
        <w:rPr>
          <w:rFonts w:eastAsia="Times New Roman" w:cstheme="minorHAnsi"/>
          <w:i/>
          <w:noProof/>
          <w:sz w:val="20"/>
          <w:szCs w:val="20"/>
        </w:rPr>
        <w:t>Prevod in priredba: Špela Frlic</w:t>
      </w:r>
    </w:p>
    <w:p w14:paraId="02CB0ED4" w14:textId="77777777" w:rsidR="00175E04" w:rsidRPr="00175E04" w:rsidRDefault="00175E04" w:rsidP="00175E04">
      <w:pPr>
        <w:pStyle w:val="Brezrazmikov"/>
        <w:rPr>
          <w:rFonts w:eastAsia="Times New Roman" w:cstheme="minorHAnsi"/>
          <w:b/>
          <w:i/>
          <w:noProof/>
          <w:sz w:val="20"/>
          <w:szCs w:val="20"/>
        </w:rPr>
      </w:pPr>
      <w:r w:rsidRPr="00175E04">
        <w:rPr>
          <w:rFonts w:eastAsia="Times New Roman" w:cstheme="minorHAnsi"/>
          <w:i/>
          <w:noProof/>
          <w:sz w:val="20"/>
          <w:szCs w:val="20"/>
        </w:rPr>
        <w:t>Zbirka: Zlata ptica</w:t>
      </w:r>
    </w:p>
    <w:p w14:paraId="02A16785" w14:textId="77777777" w:rsidR="00175E04" w:rsidRPr="00175E04" w:rsidRDefault="00175E04" w:rsidP="00175E04">
      <w:pPr>
        <w:pStyle w:val="Brezrazmikov"/>
        <w:rPr>
          <w:rFonts w:eastAsia="Times New Roman" w:cstheme="minorHAnsi"/>
          <w:b/>
          <w:noProof/>
          <w:sz w:val="20"/>
          <w:szCs w:val="20"/>
          <w:lang w:eastAsia="sl-SI"/>
        </w:rPr>
      </w:pPr>
      <w:r w:rsidRPr="00175E04">
        <w:rPr>
          <w:rFonts w:eastAsia="Times New Roman" w:cstheme="minorHAnsi"/>
          <w:b/>
          <w:noProof/>
          <w:sz w:val="20"/>
          <w:szCs w:val="20"/>
          <w:lang w:eastAsia="sl-SI"/>
        </w:rPr>
        <w:t>MKZ</w:t>
      </w:r>
    </w:p>
    <w:p w14:paraId="7B6BD9AA" w14:textId="77777777" w:rsidR="00175E04" w:rsidRPr="00175E04" w:rsidRDefault="002D5A5F" w:rsidP="00175E04">
      <w:pPr>
        <w:pStyle w:val="Brezrazmikov"/>
        <w:rPr>
          <w:sz w:val="16"/>
          <w:szCs w:val="16"/>
        </w:rPr>
      </w:pPr>
      <w:r w:rsidRPr="0064299E">
        <w:rPr>
          <w:b/>
          <w:bCs/>
          <w:sz w:val="20"/>
          <w:szCs w:val="20"/>
        </w:rPr>
        <w:br/>
      </w:r>
      <w:r w:rsidR="00175E04" w:rsidRPr="00175E04">
        <w:rPr>
          <w:sz w:val="16"/>
          <w:szCs w:val="16"/>
        </w:rPr>
        <w:t>ISBN/EAN: 9789610176145</w:t>
      </w:r>
    </w:p>
    <w:p w14:paraId="738A4A3D" w14:textId="77777777" w:rsidR="00175E04" w:rsidRPr="00175E04" w:rsidRDefault="00175E04" w:rsidP="00175E04">
      <w:pPr>
        <w:pStyle w:val="Brezrazmikov"/>
        <w:rPr>
          <w:sz w:val="16"/>
          <w:szCs w:val="16"/>
        </w:rPr>
      </w:pPr>
      <w:r w:rsidRPr="00175E04">
        <w:rPr>
          <w:sz w:val="16"/>
          <w:szCs w:val="16"/>
        </w:rPr>
        <w:t>Število strani: 216</w:t>
      </w:r>
    </w:p>
    <w:p w14:paraId="1B4EED30" w14:textId="77777777" w:rsidR="00175E04" w:rsidRPr="00175E04" w:rsidRDefault="00175E04" w:rsidP="00175E04">
      <w:pPr>
        <w:pStyle w:val="Brezrazmikov"/>
        <w:rPr>
          <w:sz w:val="16"/>
          <w:szCs w:val="16"/>
        </w:rPr>
      </w:pPr>
      <w:r w:rsidRPr="00175E04">
        <w:rPr>
          <w:sz w:val="16"/>
          <w:szCs w:val="16"/>
        </w:rPr>
        <w:t>Mere (mm): 168 x 248 x 26</w:t>
      </w:r>
    </w:p>
    <w:p w14:paraId="3DEE1AFC" w14:textId="77777777" w:rsidR="00175E04" w:rsidRPr="00175E04" w:rsidRDefault="00175E04" w:rsidP="00175E04">
      <w:pPr>
        <w:pStyle w:val="Brezrazmikov"/>
        <w:rPr>
          <w:sz w:val="16"/>
          <w:szCs w:val="16"/>
        </w:rPr>
      </w:pPr>
      <w:r w:rsidRPr="00175E04">
        <w:rPr>
          <w:sz w:val="16"/>
          <w:szCs w:val="16"/>
        </w:rPr>
        <w:t>Teža (g): 704</w:t>
      </w:r>
    </w:p>
    <w:p w14:paraId="728E1980" w14:textId="77777777" w:rsidR="00175E04" w:rsidRPr="00175E04" w:rsidRDefault="00175E04" w:rsidP="00175E04">
      <w:pPr>
        <w:pStyle w:val="Brezrazmikov"/>
        <w:rPr>
          <w:sz w:val="16"/>
          <w:szCs w:val="16"/>
        </w:rPr>
      </w:pPr>
      <w:r w:rsidRPr="00175E04">
        <w:rPr>
          <w:sz w:val="16"/>
          <w:szCs w:val="16"/>
        </w:rPr>
        <w:t>Vezava: trda</w:t>
      </w:r>
    </w:p>
    <w:p w14:paraId="39B98FEB" w14:textId="77777777" w:rsidR="00175E04" w:rsidRPr="00175E04" w:rsidRDefault="00175E04" w:rsidP="00175E04">
      <w:pPr>
        <w:pStyle w:val="Brezrazmikov"/>
        <w:rPr>
          <w:sz w:val="16"/>
          <w:szCs w:val="16"/>
        </w:rPr>
      </w:pPr>
      <w:r w:rsidRPr="00175E04">
        <w:rPr>
          <w:sz w:val="16"/>
          <w:szCs w:val="16"/>
        </w:rPr>
        <w:t>Redna cena z DDV: 34,99 EUR</w:t>
      </w:r>
    </w:p>
    <w:p w14:paraId="1ED30BC8" w14:textId="77777777" w:rsidR="00175E04" w:rsidRPr="00175E04" w:rsidRDefault="00175E04" w:rsidP="00175E04">
      <w:pPr>
        <w:pStyle w:val="Brezrazmikov"/>
        <w:rPr>
          <w:sz w:val="16"/>
          <w:szCs w:val="16"/>
        </w:rPr>
      </w:pPr>
      <w:r w:rsidRPr="00175E04">
        <w:rPr>
          <w:sz w:val="16"/>
          <w:szCs w:val="16"/>
        </w:rPr>
        <w:t>Datum izida: 21. 06. 2024</w:t>
      </w:r>
    </w:p>
    <w:p w14:paraId="3CD60735" w14:textId="00DAE88D" w:rsidR="000A5A53" w:rsidRDefault="00175E04" w:rsidP="00175E04">
      <w:pPr>
        <w:pStyle w:val="Brezrazmikov"/>
        <w:rPr>
          <w:sz w:val="16"/>
          <w:szCs w:val="16"/>
        </w:rPr>
      </w:pPr>
      <w:r w:rsidRPr="00175E04">
        <w:rPr>
          <w:sz w:val="16"/>
          <w:szCs w:val="16"/>
        </w:rPr>
        <w:t>Prvi prodajni dan: 04. 06. 2024</w:t>
      </w:r>
    </w:p>
    <w:p w14:paraId="6918211E" w14:textId="77777777" w:rsidR="00175E04" w:rsidRDefault="00175E04" w:rsidP="00175E04">
      <w:pPr>
        <w:pStyle w:val="Brezrazmikov"/>
        <w:rPr>
          <w:sz w:val="20"/>
          <w:szCs w:val="20"/>
        </w:rPr>
      </w:pPr>
    </w:p>
    <w:p w14:paraId="127CC689" w14:textId="77777777" w:rsidR="00175E04" w:rsidRPr="00175E04" w:rsidRDefault="00175E04" w:rsidP="00175E04">
      <w:pPr>
        <w:jc w:val="both"/>
        <w:rPr>
          <w:rFonts w:asciiTheme="minorHAnsi" w:eastAsiaTheme="minorHAnsi" w:hAnsiTheme="minorHAnsi" w:cstheme="minorBidi"/>
          <w:sz w:val="20"/>
          <w:szCs w:val="20"/>
          <w:lang w:eastAsia="en-US"/>
        </w:rPr>
      </w:pPr>
      <w:r w:rsidRPr="00175E04">
        <w:rPr>
          <w:rFonts w:asciiTheme="minorHAnsi" w:eastAsiaTheme="minorHAnsi" w:hAnsiTheme="minorHAnsi" w:cstheme="minorBidi"/>
          <w:sz w:val="20"/>
          <w:szCs w:val="20"/>
          <w:lang w:eastAsia="en-US"/>
        </w:rPr>
        <w:t>Zbirka pravljic iz držav nekdanje Jugoslavije, ki v središče postavljajo ženske kot osrednje, a ne nujno vedno prijazne in dobre junakinje, ki vsaka po svoje iščejo pot do preživetja v izrazito patriarhalnem okolju. Knjigi je izjemno likovno podobo nadela ilustratorka Ana Zavadlav.</w:t>
      </w:r>
    </w:p>
    <w:p w14:paraId="57D930D0" w14:textId="77777777" w:rsidR="00175E04" w:rsidRPr="00175E04" w:rsidRDefault="00175E04" w:rsidP="00175E04">
      <w:pPr>
        <w:jc w:val="both"/>
        <w:rPr>
          <w:rFonts w:asciiTheme="minorHAnsi" w:eastAsiaTheme="minorHAnsi" w:hAnsiTheme="minorHAnsi" w:cstheme="minorBidi"/>
          <w:sz w:val="20"/>
          <w:szCs w:val="20"/>
          <w:lang w:eastAsia="en-US"/>
        </w:rPr>
      </w:pPr>
    </w:p>
    <w:p w14:paraId="42327A7F" w14:textId="77777777" w:rsidR="00175E04" w:rsidRPr="00175E04" w:rsidRDefault="00175E04" w:rsidP="00175E04">
      <w:pPr>
        <w:jc w:val="both"/>
        <w:rPr>
          <w:rFonts w:asciiTheme="minorHAnsi" w:eastAsiaTheme="minorHAnsi" w:hAnsiTheme="minorHAnsi" w:cstheme="minorBidi"/>
          <w:b/>
          <w:sz w:val="20"/>
          <w:szCs w:val="20"/>
          <w:lang w:eastAsia="en-US"/>
        </w:rPr>
      </w:pPr>
      <w:r w:rsidRPr="00175E04">
        <w:rPr>
          <w:rFonts w:asciiTheme="minorHAnsi" w:eastAsiaTheme="minorHAnsi" w:hAnsiTheme="minorHAnsi" w:cstheme="minorBidi"/>
          <w:b/>
          <w:sz w:val="20"/>
          <w:szCs w:val="20"/>
          <w:lang w:eastAsia="en-US"/>
        </w:rPr>
        <w:t>Izhodišče za razmislek in pogovor o vlogi žensk</w:t>
      </w:r>
    </w:p>
    <w:p w14:paraId="2592394C" w14:textId="77777777" w:rsidR="00175E04" w:rsidRPr="00175E04" w:rsidRDefault="00175E04" w:rsidP="00175E04">
      <w:pPr>
        <w:jc w:val="both"/>
        <w:rPr>
          <w:rFonts w:asciiTheme="minorHAnsi" w:eastAsiaTheme="minorHAnsi" w:hAnsiTheme="minorHAnsi" w:cstheme="minorBidi"/>
          <w:sz w:val="20"/>
          <w:szCs w:val="20"/>
          <w:lang w:eastAsia="en-US"/>
        </w:rPr>
      </w:pPr>
      <w:r w:rsidRPr="00175E04">
        <w:rPr>
          <w:rFonts w:asciiTheme="minorHAnsi" w:eastAsiaTheme="minorHAnsi" w:hAnsiTheme="minorHAnsi" w:cstheme="minorBidi"/>
          <w:sz w:val="20"/>
          <w:szCs w:val="20"/>
          <w:lang w:eastAsia="en-US"/>
        </w:rPr>
        <w:t xml:space="preserve">Zbirka Dekle, obljubljeno Soncu prinaša nove priredbe že poznanih pravljic in še neprevedene zgodbe, ki jih je pripovedovalka in raziskovalka ljudskih pravljic Špela Frlic pregnetla v zaokroženo in sočno celoto. Iz raznovrstnega gradiva je odbrala 29 bosanskih, hrvaških, makedonskih, slovenskih in srbskih pripovedi, ki v središče postavljajo mlade protagonistke v vseh njihovih pravljičnih strategijah in usodah. Edinstven izbor zgodb, ki ga namenjamo mladostnikom (pa tudi vsem drugim), ponuja uvid v raznolikost pravljičnih pomenov in družbenih vzorcev, iz katerih so izšle, druženje ob njih pa priložnost za skupno negovanje občutljivosti, potrebne za grajenje bolj enakopravnega sveta. </w:t>
      </w:r>
    </w:p>
    <w:p w14:paraId="75ACE64F" w14:textId="77777777" w:rsidR="00175E04" w:rsidRPr="00175E04" w:rsidRDefault="00175E04" w:rsidP="00175E04">
      <w:pPr>
        <w:jc w:val="both"/>
        <w:rPr>
          <w:rFonts w:asciiTheme="minorHAnsi" w:eastAsiaTheme="minorHAnsi" w:hAnsiTheme="minorHAnsi" w:cstheme="minorBidi"/>
          <w:sz w:val="20"/>
          <w:szCs w:val="20"/>
          <w:lang w:eastAsia="en-US"/>
        </w:rPr>
      </w:pPr>
    </w:p>
    <w:p w14:paraId="050C4C67" w14:textId="77777777" w:rsidR="00175E04" w:rsidRPr="00175E04" w:rsidRDefault="00175E04" w:rsidP="00175E04">
      <w:pPr>
        <w:jc w:val="both"/>
        <w:rPr>
          <w:rFonts w:asciiTheme="minorHAnsi" w:eastAsiaTheme="minorHAnsi" w:hAnsiTheme="minorHAnsi" w:cstheme="minorBidi"/>
          <w:b/>
          <w:sz w:val="20"/>
          <w:szCs w:val="20"/>
          <w:lang w:eastAsia="en-US"/>
        </w:rPr>
      </w:pPr>
      <w:r w:rsidRPr="00175E04">
        <w:rPr>
          <w:rFonts w:asciiTheme="minorHAnsi" w:eastAsiaTheme="minorHAnsi" w:hAnsiTheme="minorHAnsi" w:cstheme="minorBidi"/>
          <w:b/>
          <w:sz w:val="20"/>
          <w:szCs w:val="20"/>
          <w:lang w:eastAsia="en-US"/>
        </w:rPr>
        <w:t>Prijazna in manj prijazna pravljična bitja</w:t>
      </w:r>
    </w:p>
    <w:p w14:paraId="43DBCDE1" w14:textId="77777777" w:rsidR="00175E04" w:rsidRPr="00175E04" w:rsidRDefault="00175E04" w:rsidP="00175E04">
      <w:pPr>
        <w:jc w:val="both"/>
        <w:rPr>
          <w:rFonts w:asciiTheme="minorHAnsi" w:eastAsiaTheme="minorHAnsi" w:hAnsiTheme="minorHAnsi" w:cstheme="minorBidi"/>
          <w:sz w:val="20"/>
          <w:szCs w:val="20"/>
          <w:lang w:eastAsia="en-US"/>
        </w:rPr>
      </w:pPr>
      <w:r w:rsidRPr="00175E04">
        <w:rPr>
          <w:rFonts w:asciiTheme="minorHAnsi" w:eastAsiaTheme="minorHAnsi" w:hAnsiTheme="minorHAnsi" w:cstheme="minorBidi"/>
          <w:sz w:val="20"/>
          <w:szCs w:val="20"/>
          <w:lang w:eastAsia="en-US"/>
        </w:rPr>
        <w:t>Lahko v pravljičnem svetu, ki ga naseljujejo dekleta volčice, rojenice, ki se skrivajo v volčjih čevljih, mame, ki se lahko spremenijo v kravo, zmaj, ki stresa kletve, povodni mož, ki s svojimi solzami povzroča poplave, samorog, ki ponudi junaku svoje mleko, in številna druga prijazna in manj prijazna bitja, junakinje prispejo do srečnega konca, ki ga pripisujemo pravljicam?</w:t>
      </w:r>
    </w:p>
    <w:p w14:paraId="62760EFF" w14:textId="77777777" w:rsidR="00175E04" w:rsidRPr="00175E04" w:rsidRDefault="00175E04" w:rsidP="00175E04">
      <w:pPr>
        <w:jc w:val="both"/>
        <w:rPr>
          <w:rFonts w:asciiTheme="minorHAnsi" w:eastAsiaTheme="minorHAnsi" w:hAnsiTheme="minorHAnsi" w:cstheme="minorBidi"/>
          <w:sz w:val="20"/>
          <w:szCs w:val="20"/>
          <w:lang w:eastAsia="en-US"/>
        </w:rPr>
      </w:pPr>
    </w:p>
    <w:p w14:paraId="662A39CE" w14:textId="77777777" w:rsidR="00175E04" w:rsidRPr="00175E04" w:rsidRDefault="00175E04" w:rsidP="00175E04">
      <w:pPr>
        <w:jc w:val="both"/>
        <w:rPr>
          <w:rFonts w:asciiTheme="minorHAnsi" w:eastAsiaTheme="minorHAnsi" w:hAnsiTheme="minorHAnsi" w:cstheme="minorBidi"/>
          <w:sz w:val="20"/>
          <w:szCs w:val="20"/>
          <w:lang w:eastAsia="en-US"/>
        </w:rPr>
      </w:pPr>
      <w:r w:rsidRPr="00175E04">
        <w:rPr>
          <w:rFonts w:asciiTheme="minorHAnsi" w:eastAsiaTheme="minorHAnsi" w:hAnsiTheme="minorHAnsi" w:cstheme="minorBidi"/>
          <w:sz w:val="20"/>
          <w:szCs w:val="20"/>
          <w:lang w:eastAsia="en-US"/>
        </w:rPr>
        <w:t>Premišljen izbor pravljic v avtorski priredbi odlične pripovedovalke in pisateljice Špele Frlic je združil nove priredbe že poznanih pravljic in še neprevedene zgodbe iz arhivov in folklorističnih zbirk balkanskega prostora.</w:t>
      </w:r>
    </w:p>
    <w:p w14:paraId="7CF8869F" w14:textId="77777777" w:rsidR="00175E04" w:rsidRPr="00175E04" w:rsidRDefault="00175E04" w:rsidP="00175E04">
      <w:pPr>
        <w:jc w:val="both"/>
        <w:rPr>
          <w:rFonts w:asciiTheme="minorHAnsi" w:eastAsiaTheme="minorHAnsi" w:hAnsiTheme="minorHAnsi" w:cstheme="minorBidi"/>
          <w:sz w:val="20"/>
          <w:szCs w:val="20"/>
          <w:lang w:eastAsia="en-US"/>
        </w:rPr>
      </w:pPr>
    </w:p>
    <w:p w14:paraId="65518C74" w14:textId="77777777" w:rsidR="00175E04" w:rsidRPr="00175E04" w:rsidRDefault="00175E04" w:rsidP="00175E04">
      <w:pPr>
        <w:jc w:val="both"/>
        <w:rPr>
          <w:rFonts w:asciiTheme="minorHAnsi" w:eastAsiaTheme="minorHAnsi" w:hAnsiTheme="minorHAnsi" w:cstheme="minorBidi"/>
          <w:b/>
          <w:sz w:val="20"/>
          <w:szCs w:val="20"/>
          <w:lang w:eastAsia="en-US"/>
        </w:rPr>
      </w:pPr>
      <w:r w:rsidRPr="00175E04">
        <w:rPr>
          <w:rFonts w:asciiTheme="minorHAnsi" w:eastAsiaTheme="minorHAnsi" w:hAnsiTheme="minorHAnsi" w:cstheme="minorBidi"/>
          <w:b/>
          <w:sz w:val="20"/>
          <w:szCs w:val="20"/>
          <w:lang w:eastAsia="en-US"/>
        </w:rPr>
        <w:t>V avtorski priredbi odlične pripovedovalke in pisateljice Špele Frlic</w:t>
      </w:r>
    </w:p>
    <w:p w14:paraId="04862060" w14:textId="77777777" w:rsidR="00175E04" w:rsidRPr="00175E04" w:rsidRDefault="00175E04" w:rsidP="00175E04">
      <w:pPr>
        <w:jc w:val="both"/>
        <w:rPr>
          <w:rFonts w:asciiTheme="minorHAnsi" w:eastAsiaTheme="minorHAnsi" w:hAnsiTheme="minorHAnsi" w:cstheme="minorBidi"/>
          <w:sz w:val="20"/>
          <w:szCs w:val="20"/>
          <w:lang w:eastAsia="en-US"/>
        </w:rPr>
      </w:pPr>
      <w:r w:rsidRPr="00175E04">
        <w:rPr>
          <w:rFonts w:asciiTheme="minorHAnsi" w:eastAsiaTheme="minorHAnsi" w:hAnsiTheme="minorHAnsi" w:cstheme="minorBidi"/>
          <w:sz w:val="20"/>
          <w:szCs w:val="20"/>
          <w:lang w:eastAsia="en-US"/>
        </w:rPr>
        <w:t xml:space="preserve">Špela Frlic (1982) je diplomirala iz primerjalne književnosti in novinarstva ter zaključila znanstveni magisterij iz folkloristike na temo sodobnega pripovedovanja v slovenskem prostoru. Deluje na področju pripovedovanja in ljudskih pravljic, pri svojem delu pa odrsko pripovedovanje dopolnjuje s producentskim in pedagoškim delom na področju pripovedovanja. Svojo pripovedovalsko pot je začela na Radiu Študent v okviru skupine Za 2 groša fantazije (2006-2012), z Ano Duša je delovala v okviru Pripovedovalskega Varieteja (2009-2015), od leta 2019 vodi zavod Homo </w:t>
      </w:r>
      <w:proofErr w:type="spellStart"/>
      <w:r w:rsidRPr="00175E04">
        <w:rPr>
          <w:rFonts w:asciiTheme="minorHAnsi" w:eastAsiaTheme="minorHAnsi" w:hAnsiTheme="minorHAnsi" w:cstheme="minorBidi"/>
          <w:sz w:val="20"/>
          <w:szCs w:val="20"/>
          <w:lang w:eastAsia="en-US"/>
        </w:rPr>
        <w:t>Narrans</w:t>
      </w:r>
      <w:proofErr w:type="spellEnd"/>
      <w:r w:rsidRPr="00175E04">
        <w:rPr>
          <w:rFonts w:asciiTheme="minorHAnsi" w:eastAsiaTheme="minorHAnsi" w:hAnsiTheme="minorHAnsi" w:cstheme="minorBidi"/>
          <w:sz w:val="20"/>
          <w:szCs w:val="20"/>
          <w:lang w:eastAsia="en-US"/>
        </w:rPr>
        <w:t>. Vodila je otroški program na Vodnikovi domačiji Šiška (2016-2020), bila je programska vodja</w:t>
      </w:r>
    </w:p>
    <w:p w14:paraId="2894BB5F" w14:textId="77777777" w:rsidR="00175E04" w:rsidRPr="00175E04" w:rsidRDefault="00175E04" w:rsidP="00175E04">
      <w:pPr>
        <w:jc w:val="both"/>
        <w:rPr>
          <w:rFonts w:asciiTheme="minorHAnsi" w:eastAsiaTheme="minorHAnsi" w:hAnsiTheme="minorHAnsi" w:cstheme="minorBidi"/>
          <w:sz w:val="20"/>
          <w:szCs w:val="20"/>
          <w:lang w:eastAsia="en-US"/>
        </w:rPr>
      </w:pPr>
    </w:p>
    <w:p w14:paraId="6CE503B3" w14:textId="77777777" w:rsidR="00175E04" w:rsidRPr="00175E04" w:rsidRDefault="00175E04" w:rsidP="00175E04">
      <w:pPr>
        <w:jc w:val="both"/>
        <w:rPr>
          <w:rFonts w:asciiTheme="minorHAnsi" w:eastAsiaTheme="minorHAnsi" w:hAnsiTheme="minorHAnsi" w:cstheme="minorBidi"/>
          <w:b/>
          <w:sz w:val="20"/>
          <w:szCs w:val="20"/>
          <w:lang w:eastAsia="en-US"/>
        </w:rPr>
      </w:pPr>
      <w:r w:rsidRPr="00175E04">
        <w:rPr>
          <w:rFonts w:asciiTheme="minorHAnsi" w:eastAsiaTheme="minorHAnsi" w:hAnsiTheme="minorHAnsi" w:cstheme="minorBidi"/>
          <w:b/>
          <w:sz w:val="20"/>
          <w:szCs w:val="20"/>
          <w:lang w:eastAsia="en-US"/>
        </w:rPr>
        <w:t>Z izjemnimi ilustracijami Ane Zavadlav</w:t>
      </w:r>
    </w:p>
    <w:p w14:paraId="28CBE237" w14:textId="77777777" w:rsidR="00175E04" w:rsidRPr="00175E04" w:rsidRDefault="00175E04" w:rsidP="00175E04">
      <w:pPr>
        <w:jc w:val="both"/>
        <w:rPr>
          <w:rFonts w:asciiTheme="minorHAnsi" w:eastAsiaTheme="minorHAnsi" w:hAnsiTheme="minorHAnsi" w:cstheme="minorBidi"/>
          <w:sz w:val="20"/>
          <w:szCs w:val="20"/>
          <w:lang w:eastAsia="en-US"/>
        </w:rPr>
      </w:pPr>
      <w:r w:rsidRPr="00175E04">
        <w:rPr>
          <w:rFonts w:asciiTheme="minorHAnsi" w:eastAsiaTheme="minorHAnsi" w:hAnsiTheme="minorHAnsi" w:cstheme="minorBidi"/>
          <w:sz w:val="20"/>
          <w:szCs w:val="20"/>
          <w:lang w:eastAsia="en-US"/>
        </w:rPr>
        <w:t>Ana Zavadlav (1970) je akademska slikarka in ilustratorka. Diplomirala je na Oddelku za slikarstvo na Akademiji za likovno umetnost v Ljubljani in tam zaključila študij na specialki za grafiko. Dela kot samostojna kulturna ustvarjalka.</w:t>
      </w:r>
    </w:p>
    <w:p w14:paraId="0FBA3C40" w14:textId="77777777" w:rsidR="00175E04" w:rsidRDefault="00175E04" w:rsidP="002D5A5F">
      <w:pPr>
        <w:jc w:val="both"/>
        <w:rPr>
          <w:rFonts w:ascii="Calibri" w:hAnsi="Calibri"/>
          <w:b/>
          <w:sz w:val="20"/>
          <w:szCs w:val="20"/>
        </w:rPr>
      </w:pPr>
    </w:p>
    <w:p w14:paraId="1E7BD710" w14:textId="0D4BE588" w:rsidR="000158F6" w:rsidRPr="000158F6" w:rsidRDefault="000158F6" w:rsidP="000158F6">
      <w:pPr>
        <w:pStyle w:val="Navadensplet"/>
        <w:rPr>
          <w:rFonts w:eastAsia="Times New Roman"/>
        </w:rPr>
      </w:pPr>
      <w:r w:rsidRPr="000158F6">
        <w:rPr>
          <w:rFonts w:eastAsia="Times New Roman"/>
          <w:noProof/>
        </w:rPr>
        <w:lastRenderedPageBreak/>
        <w:drawing>
          <wp:anchor distT="0" distB="0" distL="114300" distR="114300" simplePos="0" relativeHeight="251726848" behindDoc="1" locked="0" layoutInCell="1" allowOverlap="1" wp14:anchorId="64440FD6" wp14:editId="3C7B645A">
            <wp:simplePos x="0" y="0"/>
            <wp:positionH relativeFrom="margin">
              <wp:align>right</wp:align>
            </wp:positionH>
            <wp:positionV relativeFrom="paragraph">
              <wp:posOffset>13970</wp:posOffset>
            </wp:positionV>
            <wp:extent cx="1440000" cy="2052000"/>
            <wp:effectExtent l="0" t="0" r="8255" b="5715"/>
            <wp:wrapNone/>
            <wp:docPr id="4" name="Slika 4" descr="\\fileserver1\Mkt\Knjigotrstvo\cent_nab\NOVOSTI - Obrazci\02 - Novo - Bi to povedali tudi pred kam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1\Mkt\Knjigotrstvo\cent_nab\NOVOSTI - Obrazci\02 - Novo - Bi to povedali tudi pred kamer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0" cy="20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58F6">
        <w:rPr>
          <w:rFonts w:asciiTheme="minorHAnsi" w:hAnsiTheme="minorHAnsi" w:cstheme="minorHAnsi"/>
          <w:b/>
          <w:noProof/>
          <w:sz w:val="20"/>
          <w:szCs w:val="20"/>
        </w:rPr>
        <w:t>BI TO POVEDALI TUDI PRED KAMERO?</w:t>
      </w:r>
      <w:r w:rsidRPr="000158F6">
        <w:t xml:space="preserve"> </w:t>
      </w:r>
    </w:p>
    <w:p w14:paraId="0FF6387D" w14:textId="77777777" w:rsidR="000158F6" w:rsidRPr="000158F6" w:rsidRDefault="000158F6" w:rsidP="000158F6">
      <w:pPr>
        <w:jc w:val="both"/>
        <w:rPr>
          <w:rFonts w:asciiTheme="minorHAnsi" w:hAnsiTheme="minorHAnsi" w:cstheme="minorHAnsi"/>
          <w:b/>
          <w:noProof/>
          <w:sz w:val="20"/>
          <w:szCs w:val="20"/>
        </w:rPr>
      </w:pPr>
      <w:r w:rsidRPr="000158F6">
        <w:rPr>
          <w:rFonts w:asciiTheme="minorHAnsi" w:hAnsiTheme="minorHAnsi" w:cstheme="minorHAnsi"/>
          <w:b/>
          <w:noProof/>
          <w:sz w:val="20"/>
          <w:szCs w:val="20"/>
        </w:rPr>
        <w:t>DVAJSET LET ODDAJE PREVERJENO</w:t>
      </w:r>
    </w:p>
    <w:p w14:paraId="73E1C54F" w14:textId="77777777" w:rsidR="000158F6" w:rsidRPr="000158F6" w:rsidRDefault="000158F6" w:rsidP="000158F6">
      <w:pPr>
        <w:jc w:val="both"/>
        <w:rPr>
          <w:rFonts w:asciiTheme="minorHAnsi" w:hAnsiTheme="minorHAnsi" w:cstheme="minorHAnsi"/>
          <w:b/>
          <w:noProof/>
          <w:sz w:val="20"/>
          <w:szCs w:val="20"/>
        </w:rPr>
      </w:pPr>
      <w:r w:rsidRPr="000158F6">
        <w:rPr>
          <w:rFonts w:asciiTheme="minorHAnsi" w:hAnsiTheme="minorHAnsi" w:cstheme="minorHAnsi"/>
          <w:b/>
          <w:noProof/>
          <w:sz w:val="20"/>
          <w:szCs w:val="20"/>
        </w:rPr>
        <w:t>Alenka Arko</w:t>
      </w:r>
    </w:p>
    <w:p w14:paraId="375B66DA" w14:textId="77777777" w:rsidR="000158F6" w:rsidRPr="000158F6" w:rsidRDefault="000158F6" w:rsidP="000158F6">
      <w:pPr>
        <w:jc w:val="both"/>
        <w:rPr>
          <w:rFonts w:asciiTheme="minorHAnsi" w:hAnsiTheme="minorHAnsi" w:cstheme="minorHAnsi"/>
          <w:b/>
          <w:i/>
          <w:noProof/>
          <w:sz w:val="20"/>
          <w:szCs w:val="20"/>
        </w:rPr>
      </w:pPr>
      <w:r w:rsidRPr="000158F6">
        <w:rPr>
          <w:rFonts w:asciiTheme="minorHAnsi" w:hAnsiTheme="minorHAnsi" w:cstheme="minorHAnsi"/>
          <w:i/>
          <w:noProof/>
          <w:sz w:val="20"/>
          <w:szCs w:val="20"/>
        </w:rPr>
        <w:t>Zbirka: Kultura</w:t>
      </w:r>
    </w:p>
    <w:p w14:paraId="05AFCD97" w14:textId="48859C7A" w:rsidR="002D5A5F" w:rsidRDefault="000158F6" w:rsidP="000158F6">
      <w:pPr>
        <w:jc w:val="both"/>
        <w:rPr>
          <w:rFonts w:asciiTheme="minorHAnsi" w:hAnsiTheme="minorHAnsi" w:cs="Calibri"/>
          <w:sz w:val="16"/>
          <w:szCs w:val="16"/>
        </w:rPr>
      </w:pPr>
      <w:r w:rsidRPr="000158F6">
        <w:rPr>
          <w:rFonts w:asciiTheme="minorHAnsi" w:hAnsiTheme="minorHAnsi" w:cstheme="minorHAnsi"/>
          <w:b/>
          <w:noProof/>
          <w:sz w:val="20"/>
          <w:szCs w:val="20"/>
        </w:rPr>
        <w:t>MKZ</w:t>
      </w:r>
      <w:r w:rsidR="002D5A5F" w:rsidRPr="00E85565">
        <w:rPr>
          <w:rFonts w:ascii="Calibri" w:hAnsi="Calibri" w:cs="Calibri"/>
          <w:b/>
          <w:sz w:val="20"/>
          <w:szCs w:val="20"/>
        </w:rPr>
        <w:br/>
      </w:r>
    </w:p>
    <w:p w14:paraId="238E80D4" w14:textId="77777777" w:rsidR="000158F6" w:rsidRPr="000158F6" w:rsidRDefault="000158F6" w:rsidP="000158F6">
      <w:pPr>
        <w:jc w:val="both"/>
        <w:rPr>
          <w:rFonts w:ascii="Calibri" w:hAnsi="Calibri"/>
          <w:sz w:val="16"/>
          <w:szCs w:val="16"/>
        </w:rPr>
      </w:pPr>
      <w:r w:rsidRPr="000158F6">
        <w:rPr>
          <w:rFonts w:ascii="Calibri" w:hAnsi="Calibri"/>
          <w:sz w:val="16"/>
          <w:szCs w:val="16"/>
        </w:rPr>
        <w:t>ISBN/EAN: 9789610176497</w:t>
      </w:r>
    </w:p>
    <w:p w14:paraId="2CF10E86" w14:textId="77777777" w:rsidR="000158F6" w:rsidRPr="000158F6" w:rsidRDefault="000158F6" w:rsidP="000158F6">
      <w:pPr>
        <w:jc w:val="both"/>
        <w:rPr>
          <w:rFonts w:ascii="Calibri" w:hAnsi="Calibri"/>
          <w:sz w:val="16"/>
          <w:szCs w:val="16"/>
        </w:rPr>
      </w:pPr>
      <w:r w:rsidRPr="000158F6">
        <w:rPr>
          <w:rFonts w:ascii="Calibri" w:hAnsi="Calibri"/>
          <w:sz w:val="16"/>
          <w:szCs w:val="16"/>
        </w:rPr>
        <w:t>Število strani: 304</w:t>
      </w:r>
    </w:p>
    <w:p w14:paraId="36C6E56D" w14:textId="77777777" w:rsidR="000158F6" w:rsidRPr="000158F6" w:rsidRDefault="000158F6" w:rsidP="000158F6">
      <w:pPr>
        <w:jc w:val="both"/>
        <w:rPr>
          <w:rFonts w:ascii="Calibri" w:hAnsi="Calibri"/>
          <w:sz w:val="16"/>
          <w:szCs w:val="16"/>
        </w:rPr>
      </w:pPr>
      <w:r w:rsidRPr="000158F6">
        <w:rPr>
          <w:rFonts w:ascii="Calibri" w:hAnsi="Calibri"/>
          <w:sz w:val="16"/>
          <w:szCs w:val="16"/>
        </w:rPr>
        <w:t>Mere (mm): 145 x 205 x 22</w:t>
      </w:r>
    </w:p>
    <w:p w14:paraId="075C49AA" w14:textId="77777777" w:rsidR="000158F6" w:rsidRPr="000158F6" w:rsidRDefault="000158F6" w:rsidP="000158F6">
      <w:pPr>
        <w:jc w:val="both"/>
        <w:rPr>
          <w:rFonts w:ascii="Calibri" w:hAnsi="Calibri"/>
          <w:sz w:val="16"/>
          <w:szCs w:val="16"/>
        </w:rPr>
      </w:pPr>
      <w:r w:rsidRPr="000158F6">
        <w:rPr>
          <w:rFonts w:ascii="Calibri" w:hAnsi="Calibri"/>
          <w:sz w:val="16"/>
          <w:szCs w:val="16"/>
        </w:rPr>
        <w:t>Teža (g): 325</w:t>
      </w:r>
    </w:p>
    <w:p w14:paraId="7A82A1AC" w14:textId="77777777" w:rsidR="000158F6" w:rsidRPr="000158F6" w:rsidRDefault="000158F6" w:rsidP="000158F6">
      <w:pPr>
        <w:jc w:val="both"/>
        <w:rPr>
          <w:rFonts w:ascii="Calibri" w:hAnsi="Calibri"/>
          <w:sz w:val="16"/>
          <w:szCs w:val="16"/>
        </w:rPr>
      </w:pPr>
      <w:r w:rsidRPr="000158F6">
        <w:rPr>
          <w:rFonts w:ascii="Calibri" w:hAnsi="Calibri"/>
          <w:sz w:val="16"/>
          <w:szCs w:val="16"/>
        </w:rPr>
        <w:t>Vezava: integralna</w:t>
      </w:r>
    </w:p>
    <w:p w14:paraId="78036038" w14:textId="77777777" w:rsidR="000158F6" w:rsidRPr="000158F6" w:rsidRDefault="000158F6" w:rsidP="000158F6">
      <w:pPr>
        <w:jc w:val="both"/>
        <w:rPr>
          <w:rFonts w:ascii="Calibri" w:hAnsi="Calibri"/>
          <w:sz w:val="16"/>
          <w:szCs w:val="16"/>
        </w:rPr>
      </w:pPr>
      <w:r w:rsidRPr="000158F6">
        <w:rPr>
          <w:rFonts w:ascii="Calibri" w:hAnsi="Calibri"/>
          <w:sz w:val="16"/>
          <w:szCs w:val="16"/>
        </w:rPr>
        <w:t>Redna cena z DDV: 32,99 EUR</w:t>
      </w:r>
    </w:p>
    <w:p w14:paraId="348F39D5" w14:textId="77777777" w:rsidR="000158F6" w:rsidRPr="000158F6" w:rsidRDefault="000158F6" w:rsidP="000158F6">
      <w:pPr>
        <w:jc w:val="both"/>
        <w:rPr>
          <w:rFonts w:ascii="Calibri" w:hAnsi="Calibri"/>
          <w:sz w:val="16"/>
          <w:szCs w:val="16"/>
        </w:rPr>
      </w:pPr>
      <w:r w:rsidRPr="000158F6">
        <w:rPr>
          <w:rFonts w:ascii="Calibri" w:hAnsi="Calibri"/>
          <w:sz w:val="16"/>
          <w:szCs w:val="16"/>
        </w:rPr>
        <w:t>Datum izida: 21. 06. 2024</w:t>
      </w:r>
    </w:p>
    <w:p w14:paraId="5DE86716" w14:textId="1F462599" w:rsidR="00F77197" w:rsidRDefault="000158F6" w:rsidP="000158F6">
      <w:pPr>
        <w:jc w:val="both"/>
        <w:rPr>
          <w:rFonts w:ascii="Calibri" w:hAnsi="Calibri"/>
          <w:sz w:val="16"/>
          <w:szCs w:val="16"/>
        </w:rPr>
      </w:pPr>
      <w:r w:rsidRPr="000158F6">
        <w:rPr>
          <w:rFonts w:ascii="Calibri" w:hAnsi="Calibri"/>
          <w:sz w:val="16"/>
          <w:szCs w:val="16"/>
        </w:rPr>
        <w:t>Prvi prodajni dan: 21. 06. 2024</w:t>
      </w:r>
    </w:p>
    <w:p w14:paraId="611D2623" w14:textId="77777777" w:rsidR="000158F6" w:rsidRDefault="000158F6" w:rsidP="000158F6">
      <w:pPr>
        <w:jc w:val="both"/>
        <w:rPr>
          <w:rFonts w:ascii="Calibri" w:hAnsi="Calibri"/>
          <w:sz w:val="16"/>
          <w:szCs w:val="16"/>
        </w:rPr>
      </w:pPr>
    </w:p>
    <w:p w14:paraId="4D3C8471" w14:textId="77777777" w:rsidR="007A433A" w:rsidRPr="00F77197" w:rsidRDefault="007A433A" w:rsidP="00F77197">
      <w:pPr>
        <w:jc w:val="both"/>
        <w:rPr>
          <w:rFonts w:ascii="Calibri" w:hAnsi="Calibri"/>
          <w:sz w:val="16"/>
          <w:szCs w:val="16"/>
        </w:rPr>
      </w:pPr>
    </w:p>
    <w:p w14:paraId="7FB7FCA6" w14:textId="77777777" w:rsidR="000158F6" w:rsidRPr="000158F6" w:rsidRDefault="000158F6" w:rsidP="000158F6">
      <w:pPr>
        <w:rPr>
          <w:rFonts w:asciiTheme="minorHAnsi" w:eastAsiaTheme="minorHAnsi" w:hAnsiTheme="minorHAnsi" w:cstheme="minorBidi"/>
          <w:sz w:val="20"/>
          <w:szCs w:val="20"/>
          <w:lang w:eastAsia="en-US"/>
        </w:rPr>
      </w:pPr>
      <w:r w:rsidRPr="000158F6">
        <w:rPr>
          <w:rFonts w:asciiTheme="minorHAnsi" w:eastAsiaTheme="minorHAnsi" w:hAnsiTheme="minorHAnsi" w:cstheme="minorBidi"/>
          <w:sz w:val="20"/>
          <w:szCs w:val="20"/>
          <w:lang w:eastAsia="en-US"/>
        </w:rPr>
        <w:t xml:space="preserve">Bi to povedali tudi pred kamero? To vprašanje so dvaindvajset let postavljali novinarji pri pripravljanju oddaje Preverjeno in z zadržanim dihom čakali na odgovor morebitnega sogovornika. </w:t>
      </w:r>
    </w:p>
    <w:p w14:paraId="50647B7E" w14:textId="77777777" w:rsidR="000158F6" w:rsidRPr="000158F6" w:rsidRDefault="000158F6" w:rsidP="000158F6">
      <w:pPr>
        <w:rPr>
          <w:rFonts w:asciiTheme="minorHAnsi" w:eastAsiaTheme="minorHAnsi" w:hAnsiTheme="minorHAnsi" w:cstheme="minorBidi"/>
          <w:sz w:val="20"/>
          <w:szCs w:val="20"/>
          <w:lang w:eastAsia="en-US"/>
        </w:rPr>
      </w:pPr>
    </w:p>
    <w:p w14:paraId="39E26F1C" w14:textId="77777777" w:rsidR="000158F6" w:rsidRPr="000158F6" w:rsidRDefault="000158F6" w:rsidP="000158F6">
      <w:pPr>
        <w:rPr>
          <w:rFonts w:asciiTheme="minorHAnsi" w:eastAsiaTheme="minorHAnsi" w:hAnsiTheme="minorHAnsi" w:cstheme="minorBidi"/>
          <w:b/>
          <w:sz w:val="20"/>
          <w:szCs w:val="20"/>
          <w:lang w:eastAsia="en-US"/>
        </w:rPr>
      </w:pPr>
      <w:r w:rsidRPr="000158F6">
        <w:rPr>
          <w:rFonts w:asciiTheme="minorHAnsi" w:eastAsiaTheme="minorHAnsi" w:hAnsiTheme="minorHAnsi" w:cstheme="minorBidi"/>
          <w:b/>
          <w:sz w:val="20"/>
          <w:szCs w:val="20"/>
          <w:lang w:eastAsia="en-US"/>
        </w:rPr>
        <w:t>Razgaljena intima, tabuji, težki trenutki, krivice</w:t>
      </w:r>
    </w:p>
    <w:p w14:paraId="3ECD52F3" w14:textId="77777777" w:rsidR="000158F6" w:rsidRPr="000158F6" w:rsidRDefault="000158F6" w:rsidP="000158F6">
      <w:pPr>
        <w:rPr>
          <w:rFonts w:asciiTheme="minorHAnsi" w:eastAsiaTheme="minorHAnsi" w:hAnsiTheme="minorHAnsi" w:cstheme="minorBidi"/>
          <w:sz w:val="20"/>
          <w:szCs w:val="20"/>
          <w:lang w:eastAsia="en-US"/>
        </w:rPr>
      </w:pPr>
      <w:r w:rsidRPr="000158F6">
        <w:rPr>
          <w:rFonts w:asciiTheme="minorHAnsi" w:eastAsiaTheme="minorHAnsi" w:hAnsiTheme="minorHAnsi" w:cstheme="minorBidi"/>
          <w:sz w:val="20"/>
          <w:szCs w:val="20"/>
          <w:lang w:eastAsia="en-US"/>
        </w:rPr>
        <w:t>Ni lahko razgaliti intime, ni lahko govoriti o težkih trenutkih ali se postaviti po robu krivicam. Oddaja je prinesla na tisoče zgodb, zabeležila delčke življenj mnogih ljudi in marsikdaj prva odpirala družbeno pomembne tabu teme. Del teh zgodb je izbrala ter komentirala urednica in voditeljica Alenka Arko, ki je nad oddajo bedela kot »helikopterska mati« od njenega začetka do konca. Zgodbe iz oddaje Preverjeno nas peljejo skozi spremembe v zadnjih dvajsetih letih: od časov, ko smo se še posmehovali prvim ogromnim satelitskim telefonom, do danes, ko skorajda ni človeka brez mobilnega telefona. Spremljamo, kako se je spreminjal naš življenjski slog, razmišljanja, vsakdanje vedenje in tudi – kako se je spreminjalo televizijsko poročanje. Preverjena sociologija vsakdanjega življenja.</w:t>
      </w:r>
    </w:p>
    <w:p w14:paraId="65F3FC95" w14:textId="77777777" w:rsidR="000158F6" w:rsidRPr="000158F6" w:rsidRDefault="000158F6" w:rsidP="000158F6">
      <w:pPr>
        <w:rPr>
          <w:rFonts w:asciiTheme="minorHAnsi" w:eastAsiaTheme="minorHAnsi" w:hAnsiTheme="minorHAnsi" w:cstheme="minorBidi"/>
          <w:sz w:val="20"/>
          <w:szCs w:val="20"/>
          <w:lang w:eastAsia="en-US"/>
        </w:rPr>
      </w:pPr>
    </w:p>
    <w:p w14:paraId="5C2DC4D5" w14:textId="77777777" w:rsidR="000158F6" w:rsidRPr="000158F6" w:rsidRDefault="000158F6" w:rsidP="000158F6">
      <w:pPr>
        <w:rPr>
          <w:rFonts w:asciiTheme="minorHAnsi" w:eastAsiaTheme="minorHAnsi" w:hAnsiTheme="minorHAnsi" w:cstheme="minorBidi"/>
          <w:i/>
          <w:sz w:val="20"/>
          <w:szCs w:val="20"/>
          <w:lang w:eastAsia="en-US"/>
        </w:rPr>
      </w:pPr>
      <w:r w:rsidRPr="000158F6">
        <w:rPr>
          <w:rFonts w:asciiTheme="minorHAnsi" w:eastAsiaTheme="minorHAnsi" w:hAnsiTheme="minorHAnsi" w:cstheme="minorBidi"/>
          <w:i/>
          <w:sz w:val="20"/>
          <w:szCs w:val="20"/>
          <w:lang w:eastAsia="en-US"/>
        </w:rPr>
        <w:t>Novinarstvo je poročanje s stališči. Ni pa aktivizem ali mesijanstvo. Novinarstvo, ko ti drobovje še vedno vznemirjeno poskakuje, ker veš, da jo imaš, tisto pravo zgodbo.</w:t>
      </w:r>
    </w:p>
    <w:p w14:paraId="62E4FE03" w14:textId="77777777" w:rsidR="000158F6" w:rsidRPr="000158F6" w:rsidRDefault="000158F6" w:rsidP="000158F6">
      <w:pPr>
        <w:rPr>
          <w:rFonts w:asciiTheme="minorHAnsi" w:eastAsiaTheme="minorHAnsi" w:hAnsiTheme="minorHAnsi" w:cstheme="minorBidi"/>
          <w:sz w:val="20"/>
          <w:szCs w:val="20"/>
          <w:lang w:eastAsia="en-US"/>
        </w:rPr>
      </w:pPr>
    </w:p>
    <w:p w14:paraId="05F1A2BE" w14:textId="77777777" w:rsidR="000158F6" w:rsidRPr="000158F6" w:rsidRDefault="000158F6" w:rsidP="000158F6">
      <w:pPr>
        <w:rPr>
          <w:rFonts w:asciiTheme="minorHAnsi" w:eastAsiaTheme="minorHAnsi" w:hAnsiTheme="minorHAnsi" w:cstheme="minorBidi"/>
          <w:i/>
          <w:sz w:val="20"/>
          <w:szCs w:val="20"/>
          <w:lang w:eastAsia="en-US"/>
        </w:rPr>
      </w:pPr>
      <w:r w:rsidRPr="000158F6">
        <w:rPr>
          <w:rFonts w:asciiTheme="minorHAnsi" w:eastAsiaTheme="minorHAnsi" w:hAnsiTheme="minorHAnsi" w:cstheme="minorBidi"/>
          <w:i/>
          <w:sz w:val="20"/>
          <w:szCs w:val="20"/>
          <w:lang w:eastAsia="en-US"/>
        </w:rPr>
        <w:t>Takrat sem bila še precej neizkušena pri takih pogovorih, in če me je kdo napadel, sem se odzvala podobno, ostro in jezno, čeprav sem se, vsaj deloma, s povedanim strinjala. Z leti sem se naučila, da se je veliko bolje odzvati povsem drugače, tako kot sem se naučila pri karateju, najprej se elegantno izogneš prvemu udarcu, potem pa napadeš.</w:t>
      </w:r>
    </w:p>
    <w:p w14:paraId="21FD0AD9" w14:textId="77777777" w:rsidR="000158F6" w:rsidRPr="000158F6" w:rsidRDefault="000158F6" w:rsidP="000158F6">
      <w:pPr>
        <w:rPr>
          <w:rFonts w:asciiTheme="minorHAnsi" w:eastAsiaTheme="minorHAnsi" w:hAnsiTheme="minorHAnsi" w:cstheme="minorBidi"/>
          <w:sz w:val="20"/>
          <w:szCs w:val="20"/>
          <w:lang w:eastAsia="en-US"/>
        </w:rPr>
      </w:pPr>
    </w:p>
    <w:p w14:paraId="0395E6AD" w14:textId="77777777" w:rsidR="000158F6" w:rsidRPr="000158F6" w:rsidRDefault="000158F6" w:rsidP="000158F6">
      <w:pPr>
        <w:rPr>
          <w:rFonts w:asciiTheme="minorHAnsi" w:eastAsiaTheme="minorHAnsi" w:hAnsiTheme="minorHAnsi" w:cstheme="minorBidi"/>
          <w:b/>
          <w:sz w:val="20"/>
          <w:szCs w:val="20"/>
          <w:lang w:eastAsia="en-US"/>
        </w:rPr>
      </w:pPr>
      <w:r w:rsidRPr="000158F6">
        <w:rPr>
          <w:rFonts w:asciiTheme="minorHAnsi" w:eastAsiaTheme="minorHAnsi" w:hAnsiTheme="minorHAnsi" w:cstheme="minorBidi"/>
          <w:b/>
          <w:sz w:val="20"/>
          <w:szCs w:val="20"/>
          <w:lang w:eastAsia="en-US"/>
        </w:rPr>
        <w:t>O avtorici</w:t>
      </w:r>
    </w:p>
    <w:p w14:paraId="28BF2509" w14:textId="77777777" w:rsidR="000158F6" w:rsidRPr="000158F6" w:rsidRDefault="000158F6" w:rsidP="000158F6">
      <w:pPr>
        <w:rPr>
          <w:rFonts w:asciiTheme="minorHAnsi" w:eastAsiaTheme="minorHAnsi" w:hAnsiTheme="minorHAnsi" w:cstheme="minorBidi"/>
          <w:sz w:val="20"/>
          <w:szCs w:val="20"/>
          <w:lang w:eastAsia="en-US"/>
        </w:rPr>
      </w:pPr>
      <w:r w:rsidRPr="000158F6">
        <w:rPr>
          <w:rFonts w:asciiTheme="minorHAnsi" w:eastAsiaTheme="minorHAnsi" w:hAnsiTheme="minorHAnsi" w:cstheme="minorBidi"/>
          <w:sz w:val="20"/>
          <w:szCs w:val="20"/>
          <w:lang w:eastAsia="en-US"/>
        </w:rPr>
        <w:t xml:space="preserve">Alenka Arko je rojena v Ljubljani, zaradi spleta okoliščin je eno leto preživela na Ptuju. Morda bi še znala zaviti po ptujsko. Tudi nekoliko francoščine ji je še ostalo, ker je v času študija pol leta bivala v Parizu. Zna narediti pirueto, saj je šest let plesala klasični balet. Študirala je na Fakulteti za družbene vede, kjer je diplomirala iz politologije, smer mednarodni odnosi. Že med študijem je </w:t>
      </w:r>
      <w:proofErr w:type="spellStart"/>
      <w:r w:rsidRPr="000158F6">
        <w:rPr>
          <w:rFonts w:asciiTheme="minorHAnsi" w:eastAsiaTheme="minorHAnsi" w:hAnsiTheme="minorHAnsi" w:cstheme="minorBidi"/>
          <w:sz w:val="20"/>
          <w:szCs w:val="20"/>
          <w:lang w:eastAsia="en-US"/>
        </w:rPr>
        <w:t>honorano</w:t>
      </w:r>
      <w:proofErr w:type="spellEnd"/>
      <w:r w:rsidRPr="000158F6">
        <w:rPr>
          <w:rFonts w:asciiTheme="minorHAnsi" w:eastAsiaTheme="minorHAnsi" w:hAnsiTheme="minorHAnsi" w:cstheme="minorBidi"/>
          <w:sz w:val="20"/>
          <w:szCs w:val="20"/>
          <w:lang w:eastAsia="en-US"/>
        </w:rPr>
        <w:t xml:space="preserve"> delala na RTV SLO, bila je novinarka v zunanjepolitični redakciji, vodila takrat še tretji Dnevnik, sodelovala v oddaji Studio Ljubljana, poročala iz tujine, naredila več oddaj za Mednarodna obzorja. Za oddajo o medvojni kolaboraciji je prejela skupinsko nagrado Društva novinarjev Slovenije za posebne dosežke. Zaradi novinarskega dela je bila leta 2007 nominirana za Slovenko leta. Leta 1995 se je zaposlila na POP TV kot novinarka in urednica. Dvaindvajset let (2001–2023) je vodila in urejala tedensko informativno oddajo Preverjeno. Na POP TV zdaj dela kot novinarka, komentatorka in vodja projektov.</w:t>
      </w:r>
    </w:p>
    <w:p w14:paraId="142F80D3" w14:textId="41E4A859" w:rsidR="007A433A" w:rsidRDefault="007A433A" w:rsidP="000158F6">
      <w:pPr>
        <w:rPr>
          <w:rFonts w:asciiTheme="minorHAnsi" w:hAnsiTheme="minorHAnsi" w:cstheme="minorHAnsi"/>
          <w:b/>
          <w:noProof/>
          <w:sz w:val="20"/>
          <w:szCs w:val="20"/>
        </w:rPr>
      </w:pPr>
      <w:r>
        <w:rPr>
          <w:rFonts w:ascii="Calibri" w:hAnsi="Calibri"/>
          <w:bCs/>
          <w:sz w:val="20"/>
          <w:szCs w:val="20"/>
        </w:rPr>
        <w:br/>
      </w:r>
    </w:p>
    <w:p w14:paraId="7C1B443B" w14:textId="3D158CD6" w:rsidR="000158F6" w:rsidRDefault="000158F6" w:rsidP="000158F6">
      <w:pPr>
        <w:rPr>
          <w:rFonts w:asciiTheme="minorHAnsi" w:hAnsiTheme="minorHAnsi" w:cstheme="minorHAnsi"/>
          <w:b/>
          <w:noProof/>
          <w:sz w:val="20"/>
          <w:szCs w:val="20"/>
        </w:rPr>
      </w:pPr>
    </w:p>
    <w:p w14:paraId="7EC8BBE4" w14:textId="75DD04F9" w:rsidR="000158F6" w:rsidRDefault="000158F6" w:rsidP="000158F6">
      <w:pPr>
        <w:rPr>
          <w:rFonts w:asciiTheme="minorHAnsi" w:hAnsiTheme="minorHAnsi" w:cstheme="minorHAnsi"/>
          <w:b/>
          <w:noProof/>
          <w:sz w:val="20"/>
          <w:szCs w:val="20"/>
        </w:rPr>
      </w:pPr>
    </w:p>
    <w:p w14:paraId="3B14BB12" w14:textId="255969B2" w:rsidR="000158F6" w:rsidRDefault="000158F6" w:rsidP="000158F6">
      <w:pPr>
        <w:rPr>
          <w:rFonts w:asciiTheme="minorHAnsi" w:hAnsiTheme="minorHAnsi" w:cstheme="minorHAnsi"/>
          <w:b/>
          <w:noProof/>
          <w:sz w:val="20"/>
          <w:szCs w:val="20"/>
        </w:rPr>
      </w:pPr>
    </w:p>
    <w:p w14:paraId="7238A86E" w14:textId="02A26AD7" w:rsidR="000158F6" w:rsidRDefault="000158F6" w:rsidP="000158F6">
      <w:pPr>
        <w:rPr>
          <w:rFonts w:asciiTheme="minorHAnsi" w:hAnsiTheme="minorHAnsi" w:cstheme="minorHAnsi"/>
          <w:b/>
          <w:noProof/>
          <w:sz w:val="20"/>
          <w:szCs w:val="20"/>
        </w:rPr>
      </w:pPr>
    </w:p>
    <w:p w14:paraId="2BE97CB8" w14:textId="376264AE" w:rsidR="000158F6" w:rsidRDefault="000158F6" w:rsidP="000158F6">
      <w:pPr>
        <w:rPr>
          <w:rFonts w:asciiTheme="minorHAnsi" w:hAnsiTheme="minorHAnsi" w:cstheme="minorHAnsi"/>
          <w:b/>
          <w:noProof/>
          <w:sz w:val="20"/>
          <w:szCs w:val="20"/>
        </w:rPr>
      </w:pPr>
    </w:p>
    <w:p w14:paraId="54BD3CC7" w14:textId="7AD188C3" w:rsidR="000158F6" w:rsidRDefault="000158F6" w:rsidP="000158F6">
      <w:pPr>
        <w:rPr>
          <w:rFonts w:asciiTheme="minorHAnsi" w:hAnsiTheme="minorHAnsi" w:cstheme="minorHAnsi"/>
          <w:b/>
          <w:noProof/>
          <w:sz w:val="20"/>
          <w:szCs w:val="20"/>
        </w:rPr>
      </w:pPr>
    </w:p>
    <w:p w14:paraId="5378A550" w14:textId="566ACD4C" w:rsidR="000158F6" w:rsidRDefault="000158F6" w:rsidP="000158F6">
      <w:pPr>
        <w:rPr>
          <w:rFonts w:asciiTheme="minorHAnsi" w:hAnsiTheme="minorHAnsi" w:cstheme="minorHAnsi"/>
          <w:b/>
          <w:noProof/>
          <w:sz w:val="20"/>
          <w:szCs w:val="20"/>
        </w:rPr>
      </w:pPr>
    </w:p>
    <w:p w14:paraId="5A52B147" w14:textId="3167D460" w:rsidR="000158F6" w:rsidRDefault="000158F6" w:rsidP="000158F6">
      <w:pPr>
        <w:rPr>
          <w:rFonts w:asciiTheme="minorHAnsi" w:hAnsiTheme="minorHAnsi" w:cstheme="minorHAnsi"/>
          <w:b/>
          <w:noProof/>
          <w:sz w:val="20"/>
          <w:szCs w:val="20"/>
        </w:rPr>
      </w:pPr>
    </w:p>
    <w:p w14:paraId="774B29B5" w14:textId="77777777" w:rsidR="000158F6" w:rsidRDefault="000158F6" w:rsidP="000158F6">
      <w:pPr>
        <w:rPr>
          <w:rFonts w:asciiTheme="minorHAnsi" w:hAnsiTheme="minorHAnsi" w:cstheme="minorHAnsi"/>
          <w:b/>
          <w:noProof/>
          <w:sz w:val="20"/>
          <w:szCs w:val="20"/>
        </w:rPr>
      </w:pPr>
    </w:p>
    <w:p w14:paraId="38F0BD44" w14:textId="58336FF4" w:rsidR="000158F6" w:rsidRPr="000158F6" w:rsidRDefault="000158F6" w:rsidP="000158F6">
      <w:pPr>
        <w:pStyle w:val="Navadensplet"/>
        <w:rPr>
          <w:rFonts w:eastAsia="Times New Roman"/>
        </w:rPr>
      </w:pPr>
      <w:r w:rsidRPr="000158F6">
        <w:rPr>
          <w:rFonts w:eastAsia="Times New Roman"/>
          <w:noProof/>
        </w:rPr>
        <w:lastRenderedPageBreak/>
        <w:drawing>
          <wp:anchor distT="0" distB="0" distL="114300" distR="114300" simplePos="0" relativeHeight="251727872" behindDoc="1" locked="0" layoutInCell="1" allowOverlap="1" wp14:anchorId="39E7D528" wp14:editId="5FC47696">
            <wp:simplePos x="0" y="0"/>
            <wp:positionH relativeFrom="margin">
              <wp:align>right</wp:align>
            </wp:positionH>
            <wp:positionV relativeFrom="paragraph">
              <wp:posOffset>-5080</wp:posOffset>
            </wp:positionV>
            <wp:extent cx="1439545" cy="2085975"/>
            <wp:effectExtent l="0" t="0" r="8255" b="9525"/>
            <wp:wrapNone/>
            <wp:docPr id="5" name="Slika 5" descr="\\fileserver1\Mkt\Knjigotrstvo\cent_nab\NOVOSTI - Obrazci\03 - Novo - Pisanje v humanist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1\Mkt\Knjigotrstvo\cent_nab\NOVOSTI - Obrazci\03 - Novo - Pisanje v humanistik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9545" cy="2085975"/>
                    </a:xfrm>
                    <a:prstGeom prst="rect">
                      <a:avLst/>
                    </a:prstGeom>
                    <a:noFill/>
                    <a:ln>
                      <a:noFill/>
                    </a:ln>
                  </pic:spPr>
                </pic:pic>
              </a:graphicData>
            </a:graphic>
            <wp14:sizeRelV relativeFrom="margin">
              <wp14:pctHeight>0</wp14:pctHeight>
            </wp14:sizeRelV>
          </wp:anchor>
        </w:drawing>
      </w:r>
      <w:r w:rsidRPr="000158F6">
        <w:rPr>
          <w:rFonts w:asciiTheme="minorHAnsi" w:hAnsiTheme="minorHAnsi" w:cstheme="minorHAnsi"/>
          <w:b/>
          <w:noProof/>
          <w:sz w:val="20"/>
          <w:szCs w:val="20"/>
        </w:rPr>
        <w:t>PISANJE V HUMANISTIKI</w:t>
      </w:r>
      <w:r w:rsidRPr="000158F6">
        <w:t xml:space="preserve"> </w:t>
      </w:r>
    </w:p>
    <w:p w14:paraId="06999CC5" w14:textId="095E0760" w:rsidR="000158F6" w:rsidRPr="000158F6" w:rsidRDefault="000158F6" w:rsidP="000158F6">
      <w:pPr>
        <w:pStyle w:val="Navadensplet"/>
        <w:rPr>
          <w:rFonts w:asciiTheme="minorHAnsi" w:hAnsiTheme="minorHAnsi" w:cstheme="minorHAnsi"/>
          <w:b/>
          <w:noProof/>
          <w:sz w:val="20"/>
          <w:szCs w:val="20"/>
        </w:rPr>
      </w:pPr>
      <w:r w:rsidRPr="000158F6">
        <w:rPr>
          <w:rFonts w:asciiTheme="minorHAnsi" w:hAnsiTheme="minorHAnsi" w:cstheme="minorHAnsi"/>
          <w:b/>
          <w:noProof/>
          <w:sz w:val="20"/>
          <w:szCs w:val="20"/>
        </w:rPr>
        <w:t>KAJ JE ZNANSTVENO BESEDILO IN KAKO GA PISATI</w:t>
      </w:r>
    </w:p>
    <w:p w14:paraId="4E1FD47C" w14:textId="0EC1820C" w:rsidR="000158F6" w:rsidRPr="000158F6" w:rsidRDefault="000158F6" w:rsidP="000158F6">
      <w:pPr>
        <w:pStyle w:val="Navadensplet"/>
        <w:rPr>
          <w:rFonts w:asciiTheme="minorHAnsi" w:hAnsiTheme="minorHAnsi" w:cstheme="minorHAnsi"/>
          <w:b/>
          <w:noProof/>
          <w:sz w:val="20"/>
          <w:szCs w:val="20"/>
        </w:rPr>
      </w:pPr>
      <w:r w:rsidRPr="000158F6">
        <w:rPr>
          <w:rFonts w:asciiTheme="minorHAnsi" w:hAnsiTheme="minorHAnsi" w:cstheme="minorHAnsi"/>
          <w:b/>
          <w:noProof/>
          <w:sz w:val="20"/>
          <w:szCs w:val="20"/>
        </w:rPr>
        <w:t>Blaž Zabel</w:t>
      </w:r>
    </w:p>
    <w:p w14:paraId="36276540" w14:textId="5ADA19A6" w:rsidR="000158F6" w:rsidRPr="000158F6" w:rsidRDefault="000158F6" w:rsidP="000158F6">
      <w:pPr>
        <w:pStyle w:val="Navadensplet"/>
        <w:rPr>
          <w:rFonts w:asciiTheme="minorHAnsi" w:hAnsiTheme="minorHAnsi" w:cstheme="minorHAnsi"/>
          <w:i/>
          <w:noProof/>
          <w:sz w:val="20"/>
          <w:szCs w:val="20"/>
        </w:rPr>
      </w:pPr>
      <w:r w:rsidRPr="000158F6">
        <w:rPr>
          <w:rFonts w:asciiTheme="minorHAnsi" w:hAnsiTheme="minorHAnsi" w:cstheme="minorHAnsi"/>
          <w:i/>
          <w:noProof/>
          <w:sz w:val="20"/>
          <w:szCs w:val="20"/>
        </w:rPr>
        <w:t>Zbirka: Bralna znamenja</w:t>
      </w:r>
    </w:p>
    <w:p w14:paraId="711784E6" w14:textId="3386989F" w:rsidR="007A433A" w:rsidRPr="000158F6" w:rsidRDefault="000158F6" w:rsidP="000158F6">
      <w:pPr>
        <w:pStyle w:val="Navadensplet"/>
        <w:rPr>
          <w:rFonts w:asciiTheme="minorHAnsi" w:eastAsia="Times New Roman" w:hAnsiTheme="minorHAnsi" w:cstheme="minorHAnsi"/>
          <w:b/>
          <w:noProof/>
          <w:sz w:val="20"/>
          <w:szCs w:val="20"/>
        </w:rPr>
      </w:pPr>
      <w:r w:rsidRPr="000158F6">
        <w:rPr>
          <w:rFonts w:asciiTheme="minorHAnsi" w:eastAsia="Times New Roman" w:hAnsiTheme="minorHAnsi" w:cstheme="minorHAnsi"/>
          <w:b/>
          <w:noProof/>
          <w:sz w:val="20"/>
          <w:szCs w:val="20"/>
        </w:rPr>
        <w:t>CZ</w:t>
      </w:r>
    </w:p>
    <w:p w14:paraId="60E10732" w14:textId="2FB90B36" w:rsidR="000158F6" w:rsidRPr="00B27A48" w:rsidRDefault="000158F6" w:rsidP="000158F6">
      <w:pPr>
        <w:pStyle w:val="Navadensplet"/>
        <w:rPr>
          <w:rFonts w:eastAsia="Times New Roman"/>
        </w:rPr>
      </w:pPr>
    </w:p>
    <w:p w14:paraId="15587BC2" w14:textId="536408CE" w:rsidR="000158F6" w:rsidRPr="000158F6" w:rsidRDefault="000158F6" w:rsidP="000158F6">
      <w:pPr>
        <w:autoSpaceDE w:val="0"/>
        <w:autoSpaceDN w:val="0"/>
        <w:adjustRightInd w:val="0"/>
        <w:jc w:val="both"/>
        <w:rPr>
          <w:rFonts w:asciiTheme="minorHAnsi" w:hAnsiTheme="minorHAnsi" w:cs="Calibri"/>
          <w:sz w:val="16"/>
          <w:szCs w:val="16"/>
        </w:rPr>
      </w:pPr>
      <w:r w:rsidRPr="000158F6">
        <w:rPr>
          <w:rFonts w:asciiTheme="minorHAnsi" w:hAnsiTheme="minorHAnsi" w:cs="Calibri"/>
          <w:sz w:val="16"/>
          <w:szCs w:val="16"/>
        </w:rPr>
        <w:t>ISBN/EAN: 9789612826284</w:t>
      </w:r>
    </w:p>
    <w:p w14:paraId="7E906F67" w14:textId="77777777" w:rsidR="000158F6" w:rsidRPr="000158F6" w:rsidRDefault="000158F6" w:rsidP="000158F6">
      <w:pPr>
        <w:autoSpaceDE w:val="0"/>
        <w:autoSpaceDN w:val="0"/>
        <w:adjustRightInd w:val="0"/>
        <w:jc w:val="both"/>
        <w:rPr>
          <w:rFonts w:asciiTheme="minorHAnsi" w:hAnsiTheme="minorHAnsi" w:cs="Calibri"/>
          <w:sz w:val="16"/>
          <w:szCs w:val="16"/>
        </w:rPr>
      </w:pPr>
      <w:r w:rsidRPr="000158F6">
        <w:rPr>
          <w:rFonts w:asciiTheme="minorHAnsi" w:hAnsiTheme="minorHAnsi" w:cs="Calibri"/>
          <w:sz w:val="16"/>
          <w:szCs w:val="16"/>
        </w:rPr>
        <w:t>Število strani: 200</w:t>
      </w:r>
    </w:p>
    <w:p w14:paraId="060ECFE3" w14:textId="7B7E6113" w:rsidR="000158F6" w:rsidRPr="000158F6" w:rsidRDefault="000158F6" w:rsidP="000158F6">
      <w:pPr>
        <w:autoSpaceDE w:val="0"/>
        <w:autoSpaceDN w:val="0"/>
        <w:adjustRightInd w:val="0"/>
        <w:jc w:val="both"/>
        <w:rPr>
          <w:rFonts w:asciiTheme="minorHAnsi" w:hAnsiTheme="minorHAnsi" w:cs="Calibri"/>
          <w:sz w:val="16"/>
          <w:szCs w:val="16"/>
        </w:rPr>
      </w:pPr>
      <w:r w:rsidRPr="000158F6">
        <w:rPr>
          <w:rFonts w:asciiTheme="minorHAnsi" w:hAnsiTheme="minorHAnsi" w:cs="Calibri"/>
          <w:sz w:val="16"/>
          <w:szCs w:val="16"/>
        </w:rPr>
        <w:t>Mere (mm): 157 x 230 x 16</w:t>
      </w:r>
    </w:p>
    <w:p w14:paraId="0149E88C" w14:textId="77777777" w:rsidR="000158F6" w:rsidRPr="000158F6" w:rsidRDefault="000158F6" w:rsidP="000158F6">
      <w:pPr>
        <w:autoSpaceDE w:val="0"/>
        <w:autoSpaceDN w:val="0"/>
        <w:adjustRightInd w:val="0"/>
        <w:jc w:val="both"/>
        <w:rPr>
          <w:rFonts w:asciiTheme="minorHAnsi" w:hAnsiTheme="minorHAnsi" w:cs="Calibri"/>
          <w:sz w:val="16"/>
          <w:szCs w:val="16"/>
        </w:rPr>
      </w:pPr>
      <w:r w:rsidRPr="000158F6">
        <w:rPr>
          <w:rFonts w:asciiTheme="minorHAnsi" w:hAnsiTheme="minorHAnsi" w:cs="Calibri"/>
          <w:sz w:val="16"/>
          <w:szCs w:val="16"/>
        </w:rPr>
        <w:t>Teža (g): 268</w:t>
      </w:r>
    </w:p>
    <w:p w14:paraId="0B6AF55D" w14:textId="169BBCE2" w:rsidR="000158F6" w:rsidRPr="000158F6" w:rsidRDefault="000158F6" w:rsidP="000158F6">
      <w:pPr>
        <w:autoSpaceDE w:val="0"/>
        <w:autoSpaceDN w:val="0"/>
        <w:adjustRightInd w:val="0"/>
        <w:jc w:val="both"/>
        <w:rPr>
          <w:rFonts w:asciiTheme="minorHAnsi" w:hAnsiTheme="minorHAnsi" w:cs="Calibri"/>
          <w:sz w:val="16"/>
          <w:szCs w:val="16"/>
        </w:rPr>
      </w:pPr>
      <w:r w:rsidRPr="000158F6">
        <w:rPr>
          <w:rFonts w:asciiTheme="minorHAnsi" w:hAnsiTheme="minorHAnsi" w:cs="Calibri"/>
          <w:sz w:val="16"/>
          <w:szCs w:val="16"/>
        </w:rPr>
        <w:t>Vezava: mehka</w:t>
      </w:r>
    </w:p>
    <w:p w14:paraId="23441F52" w14:textId="77777777" w:rsidR="000158F6" w:rsidRPr="000158F6" w:rsidRDefault="000158F6" w:rsidP="000158F6">
      <w:pPr>
        <w:autoSpaceDE w:val="0"/>
        <w:autoSpaceDN w:val="0"/>
        <w:adjustRightInd w:val="0"/>
        <w:jc w:val="both"/>
        <w:rPr>
          <w:rFonts w:asciiTheme="minorHAnsi" w:hAnsiTheme="minorHAnsi" w:cs="Calibri"/>
          <w:sz w:val="16"/>
          <w:szCs w:val="16"/>
        </w:rPr>
      </w:pPr>
      <w:r w:rsidRPr="000158F6">
        <w:rPr>
          <w:rFonts w:asciiTheme="minorHAnsi" w:hAnsiTheme="minorHAnsi" w:cs="Calibri"/>
          <w:sz w:val="16"/>
          <w:szCs w:val="16"/>
        </w:rPr>
        <w:t>Redna cena z DDV: 29,99 EUR</w:t>
      </w:r>
    </w:p>
    <w:p w14:paraId="077264CC" w14:textId="77777777" w:rsidR="000158F6" w:rsidRPr="000158F6" w:rsidRDefault="000158F6" w:rsidP="000158F6">
      <w:pPr>
        <w:autoSpaceDE w:val="0"/>
        <w:autoSpaceDN w:val="0"/>
        <w:adjustRightInd w:val="0"/>
        <w:jc w:val="both"/>
        <w:rPr>
          <w:rFonts w:asciiTheme="minorHAnsi" w:hAnsiTheme="minorHAnsi" w:cs="Calibri"/>
          <w:sz w:val="16"/>
          <w:szCs w:val="16"/>
        </w:rPr>
      </w:pPr>
      <w:r w:rsidRPr="000158F6">
        <w:rPr>
          <w:rFonts w:asciiTheme="minorHAnsi" w:hAnsiTheme="minorHAnsi" w:cs="Calibri"/>
          <w:sz w:val="16"/>
          <w:szCs w:val="16"/>
        </w:rPr>
        <w:t>Datum izida: 21. 06. 2024</w:t>
      </w:r>
    </w:p>
    <w:p w14:paraId="21B2C770" w14:textId="3373F529" w:rsidR="00B27A48" w:rsidRDefault="000158F6" w:rsidP="000158F6">
      <w:pPr>
        <w:autoSpaceDE w:val="0"/>
        <w:autoSpaceDN w:val="0"/>
        <w:adjustRightInd w:val="0"/>
        <w:jc w:val="both"/>
        <w:rPr>
          <w:rFonts w:asciiTheme="minorHAnsi" w:hAnsiTheme="minorHAnsi" w:cs="Calibri"/>
          <w:sz w:val="16"/>
          <w:szCs w:val="16"/>
        </w:rPr>
      </w:pPr>
      <w:r w:rsidRPr="000158F6">
        <w:rPr>
          <w:rFonts w:asciiTheme="minorHAnsi" w:hAnsiTheme="minorHAnsi" w:cs="Calibri"/>
          <w:sz w:val="16"/>
          <w:szCs w:val="16"/>
        </w:rPr>
        <w:t>Prvi prodajni dan: 21. 06. 2024</w:t>
      </w:r>
    </w:p>
    <w:p w14:paraId="437EF09A" w14:textId="4E77C210" w:rsidR="007A433A" w:rsidRDefault="007A433A" w:rsidP="008162A7">
      <w:pPr>
        <w:autoSpaceDE w:val="0"/>
        <w:autoSpaceDN w:val="0"/>
        <w:adjustRightInd w:val="0"/>
        <w:jc w:val="both"/>
        <w:rPr>
          <w:rFonts w:ascii="Calibri" w:hAnsi="Calibri"/>
          <w:sz w:val="20"/>
          <w:szCs w:val="20"/>
        </w:rPr>
      </w:pPr>
    </w:p>
    <w:p w14:paraId="11F3B1D8" w14:textId="77777777" w:rsidR="000158F6" w:rsidRDefault="000158F6" w:rsidP="008162A7">
      <w:pPr>
        <w:autoSpaceDE w:val="0"/>
        <w:autoSpaceDN w:val="0"/>
        <w:adjustRightInd w:val="0"/>
        <w:jc w:val="both"/>
        <w:rPr>
          <w:rFonts w:ascii="Calibri" w:hAnsi="Calibri"/>
          <w:sz w:val="20"/>
          <w:szCs w:val="20"/>
        </w:rPr>
      </w:pPr>
    </w:p>
    <w:p w14:paraId="7B459CCC" w14:textId="1F0FCE2A" w:rsidR="000158F6" w:rsidRPr="000158F6" w:rsidRDefault="000158F6" w:rsidP="000158F6">
      <w:pPr>
        <w:jc w:val="both"/>
        <w:rPr>
          <w:rFonts w:asciiTheme="minorHAnsi" w:eastAsiaTheme="minorHAnsi" w:hAnsiTheme="minorHAnsi" w:cs="Arquitecta"/>
          <w:sz w:val="20"/>
          <w:szCs w:val="20"/>
          <w:lang w:eastAsia="en-US"/>
        </w:rPr>
      </w:pPr>
      <w:r w:rsidRPr="000158F6">
        <w:rPr>
          <w:rFonts w:asciiTheme="minorHAnsi" w:eastAsiaTheme="minorHAnsi" w:hAnsiTheme="minorHAnsi" w:cs="Arquitecta"/>
          <w:sz w:val="20"/>
          <w:szCs w:val="20"/>
          <w:lang w:eastAsia="en-US"/>
        </w:rPr>
        <w:t xml:space="preserve">Priročnik za pisanje je posvečen znanstvenemu pisanju in tistemu pisanju, ki se mu približuje in nastaja ob humanističnem študiju. V prvem delu bralcu predstavi različne koncepte, ki so pomembni za pisanje znanstvenih besedil, na primer, kaj znanstveno besedilo sploh je, kaj je raziskovalni problem in kaj znanstveni argument. Drugi del vsebuje različne praktične napotke za pisanje znanstvenega besedila, od nasvetov za oblikovanje posameznih stavkov do pisanja zaključka, izboljševanja ter objavljanja. Vsebina je predstavljena preko zgodbe o doktorski študentki Maji, ki piše svoj prvi znanstveni članek, in ponazorjena s primeri iz odmevnih znanstvenih besedil. Ker pa se pisanja ne moremo naučiti brez prakse, vsakemu poglavju sledi nekaj vaj. </w:t>
      </w:r>
    </w:p>
    <w:p w14:paraId="389D3672" w14:textId="77E16E27" w:rsidR="000158F6" w:rsidRPr="000158F6" w:rsidRDefault="000158F6" w:rsidP="000158F6">
      <w:pPr>
        <w:jc w:val="both"/>
        <w:rPr>
          <w:rFonts w:asciiTheme="minorHAnsi" w:eastAsiaTheme="minorHAnsi" w:hAnsiTheme="minorHAnsi" w:cs="Arquitecta"/>
          <w:sz w:val="20"/>
          <w:szCs w:val="20"/>
          <w:lang w:eastAsia="en-US"/>
        </w:rPr>
      </w:pPr>
    </w:p>
    <w:p w14:paraId="023E8278" w14:textId="1454F3E4" w:rsidR="000158F6" w:rsidRPr="000158F6" w:rsidRDefault="000158F6" w:rsidP="000158F6">
      <w:pPr>
        <w:jc w:val="both"/>
        <w:rPr>
          <w:rFonts w:asciiTheme="minorHAnsi" w:eastAsiaTheme="minorHAnsi" w:hAnsiTheme="minorHAnsi" w:cs="Arquitecta"/>
          <w:sz w:val="20"/>
          <w:szCs w:val="20"/>
          <w:lang w:eastAsia="en-US"/>
        </w:rPr>
      </w:pPr>
      <w:r w:rsidRPr="000158F6">
        <w:rPr>
          <w:rFonts w:asciiTheme="minorHAnsi" w:eastAsiaTheme="minorHAnsi" w:hAnsiTheme="minorHAnsi" w:cs="Arquitecta"/>
          <w:b/>
          <w:sz w:val="20"/>
          <w:szCs w:val="20"/>
          <w:lang w:eastAsia="en-US"/>
        </w:rPr>
        <w:t>Blaž Zabel</w:t>
      </w:r>
      <w:r w:rsidRPr="000158F6">
        <w:rPr>
          <w:rFonts w:asciiTheme="minorHAnsi" w:eastAsiaTheme="minorHAnsi" w:hAnsiTheme="minorHAnsi" w:cs="Arquitecta"/>
          <w:sz w:val="20"/>
          <w:szCs w:val="20"/>
          <w:lang w:eastAsia="en-US"/>
        </w:rPr>
        <w:t xml:space="preserve"> je docent na Oddelku za filozofijo Filozofske fakultete Univerze v Ljubljani, kjer v sklopu vaj poučuje različne akademske veščine, tudi znanstveno pisanje. Raziskovalno se ukvarja z zgodovino idej in zgodovino vednosti, svoje ugotovitve pa objavlja v različnih domačih in tujih revijah.</w:t>
      </w:r>
    </w:p>
    <w:p w14:paraId="3AD82251" w14:textId="05C6FDCD" w:rsidR="007A433A" w:rsidRDefault="007A433A" w:rsidP="007A433A">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2D581E65" w14:textId="7E4A2DDF" w:rsidR="000A5A53" w:rsidRDefault="000A5A53" w:rsidP="000A5A53">
      <w:pPr>
        <w:jc w:val="both"/>
        <w:rPr>
          <w:rFonts w:asciiTheme="minorHAnsi" w:hAnsiTheme="minorHAnsi" w:cstheme="minorHAnsi"/>
          <w:bCs/>
          <w:sz w:val="20"/>
          <w:szCs w:val="20"/>
        </w:rPr>
      </w:pPr>
    </w:p>
    <w:p w14:paraId="2848264B" w14:textId="54B96823" w:rsidR="0064599A" w:rsidRPr="0064599A" w:rsidRDefault="0064599A" w:rsidP="0064599A">
      <w:pPr>
        <w:pStyle w:val="Navadensplet"/>
        <w:rPr>
          <w:rFonts w:eastAsia="Times New Roman"/>
        </w:rPr>
      </w:pPr>
      <w:r w:rsidRPr="0064599A">
        <w:rPr>
          <w:rFonts w:eastAsia="Times New Roman"/>
          <w:noProof/>
        </w:rPr>
        <w:drawing>
          <wp:anchor distT="0" distB="0" distL="114300" distR="114300" simplePos="0" relativeHeight="251728896" behindDoc="1" locked="0" layoutInCell="1" allowOverlap="1" wp14:anchorId="17FB7AA6" wp14:editId="33F1BEC8">
            <wp:simplePos x="0" y="0"/>
            <wp:positionH relativeFrom="margin">
              <wp:align>right</wp:align>
            </wp:positionH>
            <wp:positionV relativeFrom="paragraph">
              <wp:posOffset>6985</wp:posOffset>
            </wp:positionV>
            <wp:extent cx="1439545" cy="2105025"/>
            <wp:effectExtent l="0" t="0" r="8255" b="9525"/>
            <wp:wrapNone/>
            <wp:docPr id="6" name="Slika 6" descr="\\fileserver1\Mkt\Knjigotrstvo\cent_nab\NOVOSTI - Obrazci\04 - Novo - Zgodovina Golega ot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1\Mkt\Knjigotrstvo\cent_nab\NOVOSTI - Obrazci\04 - Novo - Zgodovina Golega otok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954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599A">
        <w:rPr>
          <w:rFonts w:asciiTheme="minorHAnsi" w:hAnsiTheme="minorHAnsi" w:cstheme="minorHAnsi"/>
          <w:b/>
          <w:noProof/>
          <w:sz w:val="20"/>
          <w:szCs w:val="20"/>
        </w:rPr>
        <w:t>ZGODOVINA GOLEGA OTOKA – ŽEPNICA</w:t>
      </w:r>
    </w:p>
    <w:p w14:paraId="72F1CBE8" w14:textId="77777777" w:rsidR="0064599A" w:rsidRPr="0064599A" w:rsidRDefault="0064599A" w:rsidP="0064599A">
      <w:pPr>
        <w:rPr>
          <w:rFonts w:asciiTheme="minorHAnsi" w:hAnsiTheme="minorHAnsi" w:cstheme="minorHAnsi"/>
          <w:b/>
          <w:noProof/>
          <w:sz w:val="20"/>
          <w:szCs w:val="20"/>
        </w:rPr>
      </w:pPr>
      <w:r w:rsidRPr="0064599A">
        <w:rPr>
          <w:rFonts w:asciiTheme="minorHAnsi" w:hAnsiTheme="minorHAnsi" w:cstheme="minorHAnsi"/>
          <w:b/>
          <w:noProof/>
          <w:sz w:val="20"/>
          <w:szCs w:val="20"/>
        </w:rPr>
        <w:t>Martin Previšić</w:t>
      </w:r>
    </w:p>
    <w:p w14:paraId="41287A1E" w14:textId="77777777" w:rsidR="0064599A" w:rsidRPr="0064599A" w:rsidRDefault="0064599A" w:rsidP="0064599A">
      <w:pPr>
        <w:rPr>
          <w:rFonts w:asciiTheme="minorHAnsi" w:hAnsiTheme="minorHAnsi" w:cstheme="minorHAnsi"/>
          <w:i/>
          <w:noProof/>
          <w:sz w:val="20"/>
          <w:szCs w:val="20"/>
        </w:rPr>
      </w:pPr>
      <w:r w:rsidRPr="0064599A">
        <w:rPr>
          <w:rFonts w:asciiTheme="minorHAnsi" w:hAnsiTheme="minorHAnsi" w:cstheme="minorHAnsi"/>
          <w:i/>
          <w:noProof/>
          <w:sz w:val="20"/>
          <w:szCs w:val="20"/>
        </w:rPr>
        <w:t>Prevod: Andrej E. Skubic</w:t>
      </w:r>
    </w:p>
    <w:p w14:paraId="48E1AE09" w14:textId="77777777" w:rsidR="0064599A" w:rsidRPr="0064599A" w:rsidRDefault="0064599A" w:rsidP="0064599A">
      <w:pPr>
        <w:rPr>
          <w:rFonts w:asciiTheme="minorHAnsi" w:hAnsiTheme="minorHAnsi" w:cstheme="minorHAnsi"/>
          <w:i/>
          <w:noProof/>
          <w:sz w:val="20"/>
          <w:szCs w:val="20"/>
        </w:rPr>
      </w:pPr>
      <w:r w:rsidRPr="0064599A">
        <w:rPr>
          <w:rFonts w:asciiTheme="minorHAnsi" w:hAnsiTheme="minorHAnsi" w:cstheme="minorHAnsi"/>
          <w:i/>
          <w:noProof/>
          <w:sz w:val="20"/>
          <w:szCs w:val="20"/>
        </w:rPr>
        <w:t>Zbirka: Premiki</w:t>
      </w:r>
    </w:p>
    <w:p w14:paraId="14DE60A5" w14:textId="77777777" w:rsidR="0064599A" w:rsidRPr="0064599A" w:rsidRDefault="0064599A" w:rsidP="0064599A">
      <w:pPr>
        <w:rPr>
          <w:rFonts w:asciiTheme="minorHAnsi" w:hAnsiTheme="minorHAnsi" w:cstheme="minorHAnsi"/>
          <w:b/>
          <w:bCs/>
          <w:noProof/>
          <w:sz w:val="20"/>
          <w:szCs w:val="20"/>
        </w:rPr>
      </w:pPr>
      <w:r w:rsidRPr="0064599A">
        <w:rPr>
          <w:rFonts w:asciiTheme="minorHAnsi" w:hAnsiTheme="minorHAnsi" w:cstheme="minorHAnsi"/>
          <w:b/>
          <w:bCs/>
          <w:noProof/>
          <w:sz w:val="20"/>
          <w:szCs w:val="20"/>
        </w:rPr>
        <w:t>MKZ</w:t>
      </w:r>
    </w:p>
    <w:p w14:paraId="7ABD6F8C" w14:textId="77777777" w:rsidR="0064599A" w:rsidRPr="0064599A" w:rsidRDefault="002D5A5F" w:rsidP="0064599A">
      <w:pPr>
        <w:rPr>
          <w:rFonts w:ascii="Calibri" w:hAnsi="Calibri"/>
          <w:sz w:val="16"/>
          <w:szCs w:val="16"/>
        </w:rPr>
      </w:pPr>
      <w:r w:rsidRPr="00E95E96">
        <w:rPr>
          <w:rFonts w:ascii="Calibri" w:hAnsi="Calibri" w:cs="Calibri"/>
          <w:b/>
          <w:sz w:val="16"/>
          <w:szCs w:val="16"/>
        </w:rPr>
        <w:br/>
      </w:r>
      <w:r w:rsidR="0064599A" w:rsidRPr="0064599A">
        <w:rPr>
          <w:rFonts w:ascii="Calibri" w:hAnsi="Calibri"/>
          <w:sz w:val="16"/>
          <w:szCs w:val="16"/>
        </w:rPr>
        <w:t>ISBN/EAN: 9789610175209</w:t>
      </w:r>
    </w:p>
    <w:p w14:paraId="506D5687" w14:textId="77777777" w:rsidR="0064599A" w:rsidRPr="0064599A" w:rsidRDefault="0064599A" w:rsidP="0064599A">
      <w:pPr>
        <w:rPr>
          <w:rFonts w:ascii="Calibri" w:hAnsi="Calibri"/>
          <w:sz w:val="16"/>
          <w:szCs w:val="16"/>
        </w:rPr>
      </w:pPr>
      <w:r w:rsidRPr="0064599A">
        <w:rPr>
          <w:rFonts w:ascii="Calibri" w:hAnsi="Calibri"/>
          <w:sz w:val="16"/>
          <w:szCs w:val="16"/>
        </w:rPr>
        <w:t>Število strani: 624</w:t>
      </w:r>
    </w:p>
    <w:p w14:paraId="0D9D5EE0" w14:textId="77777777" w:rsidR="0064599A" w:rsidRPr="0064599A" w:rsidRDefault="0064599A" w:rsidP="0064599A">
      <w:pPr>
        <w:rPr>
          <w:rFonts w:ascii="Calibri" w:hAnsi="Calibri"/>
          <w:sz w:val="16"/>
          <w:szCs w:val="16"/>
        </w:rPr>
      </w:pPr>
      <w:r w:rsidRPr="0064599A">
        <w:rPr>
          <w:rFonts w:ascii="Calibri" w:hAnsi="Calibri"/>
          <w:sz w:val="16"/>
          <w:szCs w:val="16"/>
        </w:rPr>
        <w:t>Mere (mm): 125 x 188 x 40</w:t>
      </w:r>
    </w:p>
    <w:p w14:paraId="694D6514" w14:textId="77777777" w:rsidR="0064599A" w:rsidRPr="0064599A" w:rsidRDefault="0064599A" w:rsidP="0064599A">
      <w:pPr>
        <w:rPr>
          <w:rFonts w:ascii="Calibri" w:hAnsi="Calibri"/>
          <w:sz w:val="16"/>
          <w:szCs w:val="16"/>
        </w:rPr>
      </w:pPr>
      <w:r w:rsidRPr="0064599A">
        <w:rPr>
          <w:rFonts w:ascii="Calibri" w:hAnsi="Calibri"/>
          <w:sz w:val="16"/>
          <w:szCs w:val="16"/>
        </w:rPr>
        <w:t>Teža (g): 448</w:t>
      </w:r>
    </w:p>
    <w:p w14:paraId="7AF88A74" w14:textId="27DE4428" w:rsidR="0064599A" w:rsidRPr="0064599A" w:rsidRDefault="0064599A" w:rsidP="0064599A">
      <w:pPr>
        <w:rPr>
          <w:rFonts w:ascii="Calibri" w:hAnsi="Calibri"/>
          <w:sz w:val="16"/>
          <w:szCs w:val="16"/>
        </w:rPr>
      </w:pPr>
      <w:r>
        <w:rPr>
          <w:rFonts w:ascii="Calibri" w:hAnsi="Calibri"/>
          <w:sz w:val="16"/>
          <w:szCs w:val="16"/>
        </w:rPr>
        <w:t>Vezava: mehka</w:t>
      </w:r>
      <w:r w:rsidRPr="0064599A">
        <w:rPr>
          <w:rFonts w:ascii="Calibri" w:hAnsi="Calibri"/>
          <w:sz w:val="16"/>
          <w:szCs w:val="16"/>
        </w:rPr>
        <w:tab/>
      </w:r>
    </w:p>
    <w:p w14:paraId="2BE4823F" w14:textId="77777777" w:rsidR="0064599A" w:rsidRPr="0064599A" w:rsidRDefault="0064599A" w:rsidP="0064599A">
      <w:pPr>
        <w:rPr>
          <w:rFonts w:ascii="Calibri" w:hAnsi="Calibri"/>
          <w:sz w:val="16"/>
          <w:szCs w:val="16"/>
        </w:rPr>
      </w:pPr>
      <w:r w:rsidRPr="0064599A">
        <w:rPr>
          <w:rFonts w:ascii="Calibri" w:hAnsi="Calibri"/>
          <w:sz w:val="16"/>
          <w:szCs w:val="16"/>
        </w:rPr>
        <w:t>Redna cena z DDV: 19,99 EUR</w:t>
      </w:r>
    </w:p>
    <w:p w14:paraId="78657955" w14:textId="77777777" w:rsidR="0064599A" w:rsidRPr="0064599A" w:rsidRDefault="0064599A" w:rsidP="0064599A">
      <w:pPr>
        <w:rPr>
          <w:rFonts w:ascii="Calibri" w:hAnsi="Calibri"/>
          <w:sz w:val="16"/>
          <w:szCs w:val="16"/>
        </w:rPr>
      </w:pPr>
      <w:r w:rsidRPr="0064599A">
        <w:rPr>
          <w:rFonts w:ascii="Calibri" w:hAnsi="Calibri"/>
          <w:sz w:val="16"/>
          <w:szCs w:val="16"/>
        </w:rPr>
        <w:t>Datum izida: 07. 06. 2024</w:t>
      </w:r>
    </w:p>
    <w:p w14:paraId="4C694E05" w14:textId="67DCE9D8" w:rsidR="00280C1B" w:rsidRDefault="0064599A" w:rsidP="0064599A">
      <w:pPr>
        <w:rPr>
          <w:rFonts w:ascii="Calibri" w:hAnsi="Calibri"/>
          <w:sz w:val="16"/>
          <w:szCs w:val="16"/>
        </w:rPr>
      </w:pPr>
      <w:r w:rsidRPr="0064599A">
        <w:rPr>
          <w:rFonts w:ascii="Calibri" w:hAnsi="Calibri"/>
          <w:sz w:val="16"/>
          <w:szCs w:val="16"/>
        </w:rPr>
        <w:t>Prvi prodajni dan: 21. 06. 2024</w:t>
      </w:r>
    </w:p>
    <w:p w14:paraId="2103E939" w14:textId="77777777" w:rsidR="0064599A" w:rsidRDefault="0064599A" w:rsidP="0064599A">
      <w:pPr>
        <w:rPr>
          <w:rFonts w:ascii="Calibri" w:eastAsia="Calibri" w:hAnsi="Calibri" w:cs="Calibri"/>
          <w:color w:val="000000"/>
          <w:sz w:val="20"/>
          <w:szCs w:val="20"/>
        </w:rPr>
      </w:pPr>
    </w:p>
    <w:p w14:paraId="33C2822E" w14:textId="77777777" w:rsidR="00367319" w:rsidRDefault="00367319" w:rsidP="00367319">
      <w:pPr>
        <w:jc w:val="both"/>
        <w:rPr>
          <w:rFonts w:ascii="Calibri" w:eastAsia="Calibri" w:hAnsi="Calibri" w:cs="Calibri"/>
          <w:color w:val="000000"/>
          <w:sz w:val="20"/>
          <w:szCs w:val="20"/>
        </w:rPr>
      </w:pPr>
    </w:p>
    <w:p w14:paraId="3074E546" w14:textId="77777777" w:rsidR="0064599A" w:rsidRPr="0064599A" w:rsidRDefault="0064599A" w:rsidP="0064599A">
      <w:pPr>
        <w:jc w:val="both"/>
        <w:rPr>
          <w:rFonts w:ascii="Calibri" w:hAnsi="Calibri"/>
          <w:bCs/>
          <w:sz w:val="20"/>
          <w:szCs w:val="20"/>
        </w:rPr>
      </w:pPr>
      <w:r w:rsidRPr="0064599A">
        <w:rPr>
          <w:rFonts w:ascii="Calibri" w:hAnsi="Calibri"/>
          <w:bCs/>
          <w:sz w:val="20"/>
          <w:szCs w:val="20"/>
        </w:rPr>
        <w:t xml:space="preserve">Zgodovina Golega otoka je celovit in večplasten prikaz življenja v taborišču na Golem otoku med letoma 1949 in 1956, ko so bili tam zaprti politični zaporniki, povezani z </w:t>
      </w:r>
      <w:proofErr w:type="spellStart"/>
      <w:r w:rsidRPr="0064599A">
        <w:rPr>
          <w:rFonts w:ascii="Calibri" w:hAnsi="Calibri"/>
          <w:bCs/>
          <w:sz w:val="20"/>
          <w:szCs w:val="20"/>
        </w:rPr>
        <w:t>informbirojem</w:t>
      </w:r>
      <w:proofErr w:type="spellEnd"/>
      <w:r w:rsidRPr="0064599A">
        <w:rPr>
          <w:rFonts w:ascii="Calibri" w:hAnsi="Calibri"/>
          <w:bCs/>
          <w:sz w:val="20"/>
          <w:szCs w:val="20"/>
        </w:rPr>
        <w:t xml:space="preserve">. To je eno najtemnejših in najbolj zamolčanih poglavij bivše republike Jugoslavije. </w:t>
      </w:r>
    </w:p>
    <w:p w14:paraId="0F8C752A" w14:textId="77777777" w:rsidR="0064599A" w:rsidRPr="0064599A" w:rsidRDefault="0064599A" w:rsidP="0064599A">
      <w:pPr>
        <w:jc w:val="both"/>
        <w:rPr>
          <w:rFonts w:ascii="Calibri" w:hAnsi="Calibri"/>
          <w:bCs/>
          <w:sz w:val="20"/>
          <w:szCs w:val="20"/>
        </w:rPr>
      </w:pPr>
    </w:p>
    <w:p w14:paraId="1A7791B8" w14:textId="77777777" w:rsidR="0064599A" w:rsidRPr="0064599A" w:rsidRDefault="0064599A" w:rsidP="0064599A">
      <w:pPr>
        <w:jc w:val="both"/>
        <w:rPr>
          <w:rFonts w:ascii="Calibri" w:hAnsi="Calibri"/>
          <w:bCs/>
          <w:sz w:val="20"/>
          <w:szCs w:val="20"/>
        </w:rPr>
      </w:pPr>
      <w:r w:rsidRPr="0064599A">
        <w:rPr>
          <w:rFonts w:ascii="Calibri" w:hAnsi="Calibri"/>
          <w:bCs/>
          <w:sz w:val="20"/>
          <w:szCs w:val="20"/>
        </w:rPr>
        <w:t xml:space="preserve">Skozi taborišče je šlo okoli 13.000 zapornikov. Knjiga temelji na arhivskih virih in literaturi pa tudi številnih pogovorih avtorja s preživelimi taboriščniki (tudi s slovenskim partizanom in zapornikom Radovanom Hrastom). Martin </w:t>
      </w:r>
      <w:proofErr w:type="spellStart"/>
      <w:r w:rsidRPr="0064599A">
        <w:rPr>
          <w:rFonts w:ascii="Calibri" w:hAnsi="Calibri"/>
          <w:bCs/>
          <w:sz w:val="20"/>
          <w:szCs w:val="20"/>
        </w:rPr>
        <w:t>Previšić</w:t>
      </w:r>
      <w:proofErr w:type="spellEnd"/>
      <w:r w:rsidRPr="0064599A">
        <w:rPr>
          <w:rFonts w:ascii="Calibri" w:hAnsi="Calibri"/>
          <w:bCs/>
          <w:sz w:val="20"/>
          <w:szCs w:val="20"/>
        </w:rPr>
        <w:t xml:space="preserve"> z neverjetno močjo pripovedovanja, rahločutnostjo do vsakega pričevalca in velikim poznavanjem znanstveno natančno in poglobljeno predstavi strašljivo golootoško obdobje, eno najbolj kontroverznih epizod v naši skupni zgodovini 20. stoletja. </w:t>
      </w:r>
    </w:p>
    <w:p w14:paraId="781E01ED" w14:textId="77777777" w:rsidR="0064599A" w:rsidRPr="0064599A" w:rsidRDefault="0064599A" w:rsidP="0064599A">
      <w:pPr>
        <w:jc w:val="both"/>
        <w:rPr>
          <w:rFonts w:ascii="Calibri" w:hAnsi="Calibri"/>
          <w:bCs/>
          <w:sz w:val="20"/>
          <w:szCs w:val="20"/>
        </w:rPr>
      </w:pPr>
    </w:p>
    <w:p w14:paraId="323CE93E" w14:textId="77777777" w:rsidR="0064599A" w:rsidRPr="0064599A" w:rsidRDefault="0064599A" w:rsidP="0064599A">
      <w:pPr>
        <w:jc w:val="both"/>
        <w:rPr>
          <w:rFonts w:ascii="Calibri" w:hAnsi="Calibri"/>
          <w:bCs/>
          <w:sz w:val="20"/>
          <w:szCs w:val="20"/>
        </w:rPr>
      </w:pPr>
      <w:r w:rsidRPr="0064599A">
        <w:rPr>
          <w:rFonts w:ascii="Calibri" w:hAnsi="Calibri"/>
          <w:bCs/>
          <w:sz w:val="20"/>
          <w:szCs w:val="20"/>
        </w:rPr>
        <w:t>Pretresljiva in nepristranska interpretacija travmatične jugoslovanske komunistične preteklosti in zgodovine: nasilja nad lastnimi ljudmi</w:t>
      </w:r>
    </w:p>
    <w:p w14:paraId="65CCCB02" w14:textId="77777777" w:rsidR="0064599A" w:rsidRPr="0064599A" w:rsidRDefault="0064599A" w:rsidP="0064599A">
      <w:pPr>
        <w:jc w:val="both"/>
        <w:rPr>
          <w:rFonts w:ascii="Calibri" w:hAnsi="Calibri"/>
          <w:bCs/>
          <w:sz w:val="20"/>
          <w:szCs w:val="20"/>
        </w:rPr>
      </w:pPr>
    </w:p>
    <w:p w14:paraId="7C95039C" w14:textId="7CE5036B" w:rsidR="0064599A" w:rsidRPr="0064599A" w:rsidRDefault="0064599A" w:rsidP="0064599A">
      <w:pPr>
        <w:jc w:val="both"/>
        <w:rPr>
          <w:rFonts w:ascii="Calibri" w:hAnsi="Calibri"/>
          <w:bCs/>
          <w:sz w:val="20"/>
          <w:szCs w:val="20"/>
        </w:rPr>
      </w:pPr>
      <w:r w:rsidRPr="0064599A">
        <w:rPr>
          <w:rFonts w:ascii="Calibri" w:hAnsi="Calibri"/>
          <w:bCs/>
          <w:sz w:val="20"/>
          <w:szCs w:val="20"/>
        </w:rPr>
        <w:t xml:space="preserve">Martin </w:t>
      </w:r>
      <w:proofErr w:type="spellStart"/>
      <w:r w:rsidRPr="0064599A">
        <w:rPr>
          <w:rFonts w:ascii="Calibri" w:hAnsi="Calibri"/>
          <w:bCs/>
          <w:sz w:val="20"/>
          <w:szCs w:val="20"/>
        </w:rPr>
        <w:t>Previšić</w:t>
      </w:r>
      <w:proofErr w:type="spellEnd"/>
      <w:r w:rsidRPr="0064599A">
        <w:rPr>
          <w:rFonts w:ascii="Calibri" w:hAnsi="Calibri"/>
          <w:bCs/>
          <w:sz w:val="20"/>
          <w:szCs w:val="20"/>
        </w:rPr>
        <w:t xml:space="preserve"> (Zagreb, 1984) je docent na Katedri za hrvaško zgodovino Oddelka za zgodovino Filozofske fakultete Univerze v Zagrebu. Področji njegovih raziskav sta zgodovina socialistične Jugoslavije in Hrvaške od leta </w:t>
      </w:r>
      <w:r w:rsidRPr="0064599A">
        <w:rPr>
          <w:rFonts w:ascii="Calibri" w:hAnsi="Calibri"/>
          <w:bCs/>
          <w:sz w:val="20"/>
          <w:szCs w:val="20"/>
        </w:rPr>
        <w:lastRenderedPageBreak/>
        <w:t>1945 ter zgodovina komunizma. Je avtor vrste znanstvenih besedil ter sodelavec pri dokumentarnih filmih in razstavah.</w:t>
      </w:r>
    </w:p>
    <w:p w14:paraId="04E899F9" w14:textId="61BB6410" w:rsidR="0003317E" w:rsidRPr="0064599A" w:rsidRDefault="0064599A" w:rsidP="007E0371">
      <w:pPr>
        <w:jc w:val="both"/>
        <w:rPr>
          <w:rFonts w:asciiTheme="minorHAnsi" w:hAnsiTheme="minorHAnsi" w:cstheme="minorHAnsi"/>
          <w:sz w:val="20"/>
          <w:szCs w:val="20"/>
        </w:rPr>
      </w:pPr>
      <w:r w:rsidRPr="0064599A">
        <w:rPr>
          <w:rFonts w:asciiTheme="minorHAnsi" w:hAnsiTheme="minorHAnsi" w:cstheme="minorHAnsi"/>
          <w:sz w:val="20"/>
          <w:szCs w:val="20"/>
        </w:rPr>
        <w:t>__________________________________________________________________________________</w:t>
      </w:r>
      <w:r>
        <w:rPr>
          <w:rFonts w:asciiTheme="minorHAnsi" w:hAnsiTheme="minorHAnsi" w:cstheme="minorHAnsi"/>
          <w:sz w:val="20"/>
          <w:szCs w:val="20"/>
        </w:rPr>
        <w:t>_________</w:t>
      </w:r>
    </w:p>
    <w:p w14:paraId="068E4D6C" w14:textId="4A55B452" w:rsidR="00367319" w:rsidRDefault="00367319" w:rsidP="007E0371">
      <w:pPr>
        <w:jc w:val="both"/>
        <w:rPr>
          <w:rFonts w:ascii="Calibri" w:hAnsi="Calibri"/>
          <w:b/>
          <w:sz w:val="20"/>
          <w:szCs w:val="20"/>
        </w:rPr>
      </w:pPr>
    </w:p>
    <w:p w14:paraId="3A02CC1E" w14:textId="32C1E319" w:rsidR="0064599A" w:rsidRPr="0064599A" w:rsidRDefault="0064599A" w:rsidP="0064599A">
      <w:pPr>
        <w:pStyle w:val="Navadensplet"/>
        <w:rPr>
          <w:rFonts w:eastAsia="Times New Roman"/>
        </w:rPr>
      </w:pPr>
      <w:r w:rsidRPr="0064599A">
        <w:rPr>
          <w:rFonts w:eastAsia="Times New Roman"/>
          <w:noProof/>
        </w:rPr>
        <w:drawing>
          <wp:anchor distT="0" distB="0" distL="114300" distR="114300" simplePos="0" relativeHeight="251729920" behindDoc="1" locked="0" layoutInCell="1" allowOverlap="1" wp14:anchorId="1E04EB73" wp14:editId="59E5A215">
            <wp:simplePos x="0" y="0"/>
            <wp:positionH relativeFrom="margin">
              <wp:align>right</wp:align>
            </wp:positionH>
            <wp:positionV relativeFrom="paragraph">
              <wp:posOffset>12700</wp:posOffset>
            </wp:positionV>
            <wp:extent cx="1439545" cy="2133600"/>
            <wp:effectExtent l="0" t="0" r="8255" b="0"/>
            <wp:wrapNone/>
            <wp:docPr id="7" name="Slika 7" descr="\\fileserver1\Mkt\Knjigotrstvo\cent_nab\NOVOSTI - Obrazci\05 - Novo - Sto let slep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1\Mkt\Knjigotrstvo\cent_nab\NOVOSTI - Obrazci\05 - Novo - Sto let slepot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954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599A">
        <w:rPr>
          <w:rFonts w:asciiTheme="minorHAnsi" w:hAnsiTheme="minorHAnsi" w:cstheme="minorHAnsi"/>
          <w:b/>
          <w:noProof/>
          <w:sz w:val="20"/>
          <w:szCs w:val="20"/>
        </w:rPr>
        <w:t>STO LET SLEPOTE - ŽEPNICA</w:t>
      </w:r>
      <w:r w:rsidRPr="0064599A">
        <w:t xml:space="preserve"> </w:t>
      </w:r>
    </w:p>
    <w:p w14:paraId="185D6B13" w14:textId="77777777" w:rsidR="0064599A" w:rsidRPr="0064599A" w:rsidRDefault="0064599A" w:rsidP="0064599A">
      <w:pPr>
        <w:pStyle w:val="Navadensplet"/>
        <w:rPr>
          <w:rFonts w:asciiTheme="minorHAnsi" w:eastAsia="Times New Roman" w:hAnsiTheme="minorHAnsi" w:cstheme="minorHAnsi"/>
          <w:b/>
          <w:noProof/>
          <w:sz w:val="20"/>
          <w:szCs w:val="20"/>
        </w:rPr>
      </w:pPr>
      <w:r w:rsidRPr="0064599A">
        <w:rPr>
          <w:rFonts w:asciiTheme="minorHAnsi" w:eastAsia="Times New Roman" w:hAnsiTheme="minorHAnsi" w:cstheme="minorHAnsi"/>
          <w:b/>
          <w:noProof/>
          <w:sz w:val="20"/>
          <w:szCs w:val="20"/>
        </w:rPr>
        <w:t>Roman Rozina</w:t>
      </w:r>
    </w:p>
    <w:p w14:paraId="52E17904" w14:textId="77777777" w:rsidR="0064599A" w:rsidRPr="0064599A" w:rsidRDefault="0064599A" w:rsidP="0064599A">
      <w:pPr>
        <w:pStyle w:val="Navadensplet"/>
        <w:rPr>
          <w:rFonts w:asciiTheme="minorHAnsi" w:hAnsiTheme="minorHAnsi" w:cstheme="minorHAnsi"/>
          <w:i/>
          <w:noProof/>
          <w:sz w:val="20"/>
          <w:szCs w:val="20"/>
        </w:rPr>
      </w:pPr>
      <w:r w:rsidRPr="0064599A">
        <w:rPr>
          <w:rFonts w:asciiTheme="minorHAnsi" w:hAnsiTheme="minorHAnsi" w:cstheme="minorHAnsi"/>
          <w:i/>
          <w:noProof/>
          <w:sz w:val="20"/>
          <w:szCs w:val="20"/>
        </w:rPr>
        <w:t>Zbirka: Nova slovenska knjiga</w:t>
      </w:r>
    </w:p>
    <w:p w14:paraId="2EEC6260" w14:textId="77777777" w:rsidR="0064599A" w:rsidRPr="0064599A" w:rsidRDefault="0064599A" w:rsidP="0064599A">
      <w:pPr>
        <w:pStyle w:val="Navadensplet"/>
        <w:rPr>
          <w:rFonts w:asciiTheme="minorHAnsi" w:hAnsiTheme="minorHAnsi" w:cstheme="minorHAnsi"/>
          <w:b/>
          <w:bCs/>
          <w:noProof/>
          <w:sz w:val="20"/>
          <w:szCs w:val="20"/>
        </w:rPr>
      </w:pPr>
      <w:r w:rsidRPr="0064599A">
        <w:rPr>
          <w:rFonts w:asciiTheme="minorHAnsi" w:hAnsiTheme="minorHAnsi" w:cstheme="minorHAnsi"/>
          <w:b/>
          <w:bCs/>
          <w:noProof/>
          <w:sz w:val="20"/>
          <w:szCs w:val="20"/>
        </w:rPr>
        <w:t>MKZ</w:t>
      </w:r>
    </w:p>
    <w:p w14:paraId="0D3DA4F0" w14:textId="77777777" w:rsidR="003447AC" w:rsidRPr="00B27A48" w:rsidRDefault="003447AC" w:rsidP="003447AC">
      <w:pPr>
        <w:pStyle w:val="Navadensplet"/>
        <w:rPr>
          <w:rFonts w:eastAsia="Times New Roman"/>
        </w:rPr>
      </w:pPr>
    </w:p>
    <w:p w14:paraId="62B4EAEA" w14:textId="77777777" w:rsidR="0064599A" w:rsidRPr="0064599A" w:rsidRDefault="0064599A" w:rsidP="0064599A">
      <w:pPr>
        <w:autoSpaceDE w:val="0"/>
        <w:autoSpaceDN w:val="0"/>
        <w:adjustRightInd w:val="0"/>
        <w:jc w:val="both"/>
        <w:rPr>
          <w:rFonts w:ascii="Calibri" w:hAnsi="Calibri"/>
          <w:sz w:val="16"/>
          <w:szCs w:val="16"/>
        </w:rPr>
      </w:pPr>
      <w:r w:rsidRPr="0064599A">
        <w:rPr>
          <w:rFonts w:ascii="Calibri" w:hAnsi="Calibri"/>
          <w:sz w:val="16"/>
          <w:szCs w:val="16"/>
        </w:rPr>
        <w:t>ISBN/EAN: 9789610174318</w:t>
      </w:r>
    </w:p>
    <w:p w14:paraId="51A4FB3B" w14:textId="77777777" w:rsidR="0064599A" w:rsidRPr="0064599A" w:rsidRDefault="0064599A" w:rsidP="0064599A">
      <w:pPr>
        <w:autoSpaceDE w:val="0"/>
        <w:autoSpaceDN w:val="0"/>
        <w:adjustRightInd w:val="0"/>
        <w:jc w:val="both"/>
        <w:rPr>
          <w:rFonts w:ascii="Calibri" w:hAnsi="Calibri"/>
          <w:sz w:val="16"/>
          <w:szCs w:val="16"/>
        </w:rPr>
      </w:pPr>
      <w:r w:rsidRPr="0064599A">
        <w:rPr>
          <w:rFonts w:ascii="Calibri" w:hAnsi="Calibri"/>
          <w:sz w:val="16"/>
          <w:szCs w:val="16"/>
        </w:rPr>
        <w:t>Število strani: 544</w:t>
      </w:r>
    </w:p>
    <w:p w14:paraId="4146F9AC" w14:textId="77777777" w:rsidR="0064599A" w:rsidRPr="0064599A" w:rsidRDefault="0064599A" w:rsidP="0064599A">
      <w:pPr>
        <w:autoSpaceDE w:val="0"/>
        <w:autoSpaceDN w:val="0"/>
        <w:adjustRightInd w:val="0"/>
        <w:jc w:val="both"/>
        <w:rPr>
          <w:rFonts w:ascii="Calibri" w:hAnsi="Calibri"/>
          <w:sz w:val="16"/>
          <w:szCs w:val="16"/>
        </w:rPr>
      </w:pPr>
      <w:r w:rsidRPr="0064599A">
        <w:rPr>
          <w:rFonts w:ascii="Calibri" w:hAnsi="Calibri"/>
          <w:sz w:val="16"/>
          <w:szCs w:val="16"/>
        </w:rPr>
        <w:t>Mere (mm): 125 x 188 x 34</w:t>
      </w:r>
    </w:p>
    <w:p w14:paraId="5AE52342" w14:textId="77777777" w:rsidR="0064599A" w:rsidRPr="0064599A" w:rsidRDefault="0064599A" w:rsidP="0064599A">
      <w:pPr>
        <w:autoSpaceDE w:val="0"/>
        <w:autoSpaceDN w:val="0"/>
        <w:adjustRightInd w:val="0"/>
        <w:jc w:val="both"/>
        <w:rPr>
          <w:rFonts w:ascii="Calibri" w:hAnsi="Calibri"/>
          <w:sz w:val="16"/>
          <w:szCs w:val="16"/>
        </w:rPr>
      </w:pPr>
      <w:r w:rsidRPr="0064599A">
        <w:rPr>
          <w:rFonts w:ascii="Calibri" w:hAnsi="Calibri"/>
          <w:sz w:val="16"/>
          <w:szCs w:val="16"/>
        </w:rPr>
        <w:t>Teža (g): 356</w:t>
      </w:r>
    </w:p>
    <w:p w14:paraId="23868AC6" w14:textId="77777777" w:rsidR="0064599A" w:rsidRPr="0064599A" w:rsidRDefault="0064599A" w:rsidP="0064599A">
      <w:pPr>
        <w:autoSpaceDE w:val="0"/>
        <w:autoSpaceDN w:val="0"/>
        <w:adjustRightInd w:val="0"/>
        <w:jc w:val="both"/>
        <w:rPr>
          <w:rFonts w:ascii="Calibri" w:hAnsi="Calibri"/>
          <w:sz w:val="16"/>
          <w:szCs w:val="16"/>
        </w:rPr>
      </w:pPr>
      <w:r w:rsidRPr="0064599A">
        <w:rPr>
          <w:rFonts w:ascii="Calibri" w:hAnsi="Calibri"/>
          <w:sz w:val="16"/>
          <w:szCs w:val="16"/>
        </w:rPr>
        <w:t>Vezava: mehka</w:t>
      </w:r>
    </w:p>
    <w:p w14:paraId="722AC3EF" w14:textId="77777777" w:rsidR="0064599A" w:rsidRPr="0064599A" w:rsidRDefault="0064599A" w:rsidP="0064599A">
      <w:pPr>
        <w:autoSpaceDE w:val="0"/>
        <w:autoSpaceDN w:val="0"/>
        <w:adjustRightInd w:val="0"/>
        <w:jc w:val="both"/>
        <w:rPr>
          <w:rFonts w:ascii="Calibri" w:hAnsi="Calibri"/>
          <w:sz w:val="16"/>
          <w:szCs w:val="16"/>
        </w:rPr>
      </w:pPr>
      <w:r w:rsidRPr="0064599A">
        <w:rPr>
          <w:rFonts w:ascii="Calibri" w:hAnsi="Calibri"/>
          <w:sz w:val="16"/>
          <w:szCs w:val="16"/>
        </w:rPr>
        <w:t>Redna cena z DDV: 18,99 EUR</w:t>
      </w:r>
    </w:p>
    <w:p w14:paraId="6DAB973D" w14:textId="77777777" w:rsidR="0064599A" w:rsidRPr="0064599A" w:rsidRDefault="0064599A" w:rsidP="0064599A">
      <w:pPr>
        <w:autoSpaceDE w:val="0"/>
        <w:autoSpaceDN w:val="0"/>
        <w:adjustRightInd w:val="0"/>
        <w:jc w:val="both"/>
        <w:rPr>
          <w:rFonts w:ascii="Calibri" w:hAnsi="Calibri"/>
          <w:sz w:val="16"/>
          <w:szCs w:val="16"/>
        </w:rPr>
      </w:pPr>
      <w:r w:rsidRPr="0064599A">
        <w:rPr>
          <w:rFonts w:ascii="Calibri" w:hAnsi="Calibri"/>
          <w:sz w:val="16"/>
          <w:szCs w:val="16"/>
        </w:rPr>
        <w:t>Datum izida: 07. 06. 2024</w:t>
      </w:r>
    </w:p>
    <w:p w14:paraId="7D69457F" w14:textId="2C969E3A" w:rsidR="000A5A53" w:rsidRDefault="0064599A" w:rsidP="000A5A53">
      <w:pPr>
        <w:autoSpaceDE w:val="0"/>
        <w:autoSpaceDN w:val="0"/>
        <w:adjustRightInd w:val="0"/>
        <w:jc w:val="both"/>
        <w:rPr>
          <w:rFonts w:ascii="Calibri" w:hAnsi="Calibri"/>
          <w:sz w:val="16"/>
          <w:szCs w:val="16"/>
        </w:rPr>
      </w:pPr>
      <w:r w:rsidRPr="0064599A">
        <w:rPr>
          <w:rFonts w:ascii="Calibri" w:hAnsi="Calibri"/>
          <w:sz w:val="16"/>
          <w:szCs w:val="16"/>
        </w:rPr>
        <w:t>Prvi prodajni dan: 21. 06. 2024</w:t>
      </w:r>
    </w:p>
    <w:p w14:paraId="2940E380" w14:textId="77777777" w:rsidR="0064599A" w:rsidRPr="0064599A" w:rsidRDefault="0064599A" w:rsidP="000A5A53">
      <w:pPr>
        <w:autoSpaceDE w:val="0"/>
        <w:autoSpaceDN w:val="0"/>
        <w:adjustRightInd w:val="0"/>
        <w:jc w:val="both"/>
        <w:rPr>
          <w:rFonts w:ascii="Calibri" w:hAnsi="Calibri"/>
          <w:sz w:val="16"/>
          <w:szCs w:val="16"/>
        </w:rPr>
      </w:pPr>
    </w:p>
    <w:p w14:paraId="7EB0500C" w14:textId="5331F35F" w:rsidR="004A5EEC" w:rsidRDefault="004A5EEC" w:rsidP="000A5A53">
      <w:pPr>
        <w:autoSpaceDE w:val="0"/>
        <w:autoSpaceDN w:val="0"/>
        <w:adjustRightInd w:val="0"/>
        <w:jc w:val="both"/>
        <w:rPr>
          <w:rFonts w:ascii="Calibri" w:hAnsi="Calibri"/>
          <w:sz w:val="20"/>
          <w:szCs w:val="20"/>
        </w:rPr>
      </w:pPr>
    </w:p>
    <w:p w14:paraId="3E5273AE" w14:textId="77777777" w:rsidR="0064599A" w:rsidRDefault="0064599A" w:rsidP="000A5A53">
      <w:pPr>
        <w:autoSpaceDE w:val="0"/>
        <w:autoSpaceDN w:val="0"/>
        <w:adjustRightInd w:val="0"/>
        <w:jc w:val="both"/>
        <w:rPr>
          <w:rFonts w:ascii="Calibri" w:hAnsi="Calibri"/>
          <w:sz w:val="20"/>
          <w:szCs w:val="20"/>
        </w:rPr>
      </w:pPr>
    </w:p>
    <w:p w14:paraId="1250FBCB" w14:textId="77777777" w:rsidR="0064599A" w:rsidRPr="0064599A" w:rsidRDefault="0064599A" w:rsidP="0064599A">
      <w:pPr>
        <w:jc w:val="both"/>
        <w:rPr>
          <w:rFonts w:asciiTheme="minorHAnsi" w:eastAsiaTheme="minorHAnsi" w:hAnsiTheme="minorHAnsi" w:cstheme="minorHAnsi"/>
          <w:sz w:val="20"/>
          <w:szCs w:val="20"/>
          <w:lang w:eastAsia="en-US"/>
        </w:rPr>
      </w:pPr>
      <w:r w:rsidRPr="0064599A">
        <w:rPr>
          <w:rFonts w:asciiTheme="minorHAnsi" w:eastAsiaTheme="minorHAnsi" w:hAnsiTheme="minorHAnsi" w:cstheme="minorHAnsi"/>
          <w:bCs/>
          <w:sz w:val="20"/>
          <w:szCs w:val="20"/>
          <w:lang w:eastAsia="en-US"/>
        </w:rPr>
        <w:t>Mogočni roman</w:t>
      </w:r>
      <w:r w:rsidRPr="0064599A">
        <w:rPr>
          <w:rFonts w:asciiTheme="minorHAnsi" w:eastAsiaTheme="minorHAnsi" w:hAnsiTheme="minorHAnsi" w:cstheme="minorHAnsi"/>
          <w:bCs/>
          <w:i/>
          <w:sz w:val="20"/>
          <w:szCs w:val="20"/>
          <w:lang w:eastAsia="en-US"/>
        </w:rPr>
        <w:t xml:space="preserve"> S</w:t>
      </w:r>
      <w:r w:rsidRPr="0064599A">
        <w:rPr>
          <w:rFonts w:asciiTheme="minorHAnsi" w:eastAsiaTheme="minorHAnsi" w:hAnsiTheme="minorHAnsi" w:cstheme="minorHAnsi"/>
          <w:i/>
          <w:iCs/>
          <w:sz w:val="20"/>
          <w:szCs w:val="20"/>
          <w:lang w:eastAsia="en-US"/>
        </w:rPr>
        <w:t xml:space="preserve">to let slepote, </w:t>
      </w:r>
      <w:r w:rsidRPr="0064599A">
        <w:rPr>
          <w:rFonts w:asciiTheme="minorHAnsi" w:eastAsiaTheme="minorHAnsi" w:hAnsiTheme="minorHAnsi" w:cstheme="minorHAnsi"/>
          <w:iCs/>
          <w:sz w:val="20"/>
          <w:szCs w:val="20"/>
          <w:lang w:eastAsia="en-US"/>
        </w:rPr>
        <w:t>nagrajen z ugledno nagrado kresnik za leto 2021, je</w:t>
      </w:r>
      <w:r w:rsidRPr="0064599A">
        <w:rPr>
          <w:rFonts w:asciiTheme="minorHAnsi" w:eastAsiaTheme="minorHAnsi" w:hAnsiTheme="minorHAnsi" w:cstheme="minorHAnsi"/>
          <w:i/>
          <w:iCs/>
          <w:sz w:val="20"/>
          <w:szCs w:val="20"/>
          <w:lang w:eastAsia="en-US"/>
        </w:rPr>
        <w:t xml:space="preserve"> </w:t>
      </w:r>
      <w:r w:rsidRPr="0064599A">
        <w:rPr>
          <w:rFonts w:asciiTheme="minorHAnsi" w:eastAsiaTheme="minorHAnsi" w:hAnsiTheme="minorHAnsi" w:cstheme="minorHAnsi"/>
          <w:sz w:val="20"/>
          <w:szCs w:val="20"/>
          <w:lang w:eastAsia="en-US"/>
        </w:rPr>
        <w:t xml:space="preserve">»zgodovinska freska slovenskega 20. stoletja«, ki v razvejeno rodbinsko sago o družini Knap vpleta številne dogodke iz dejanske zgodovine zasavskih rudarskih revirjev. </w:t>
      </w:r>
    </w:p>
    <w:p w14:paraId="47D86886" w14:textId="77777777" w:rsidR="0064599A" w:rsidRPr="0064599A" w:rsidRDefault="0064599A" w:rsidP="0064599A">
      <w:pPr>
        <w:jc w:val="both"/>
        <w:rPr>
          <w:rFonts w:asciiTheme="minorHAnsi" w:eastAsiaTheme="minorHAnsi" w:hAnsiTheme="minorHAnsi" w:cstheme="minorHAnsi"/>
          <w:sz w:val="20"/>
          <w:szCs w:val="20"/>
          <w:lang w:eastAsia="en-US"/>
        </w:rPr>
      </w:pPr>
    </w:p>
    <w:p w14:paraId="542EA4FC" w14:textId="77777777" w:rsidR="0064599A" w:rsidRPr="0064599A" w:rsidRDefault="0064599A" w:rsidP="0064599A">
      <w:pPr>
        <w:jc w:val="both"/>
        <w:rPr>
          <w:rFonts w:asciiTheme="minorHAnsi" w:eastAsiaTheme="minorHAnsi" w:hAnsiTheme="minorHAnsi" w:cstheme="minorHAnsi"/>
          <w:sz w:val="20"/>
          <w:szCs w:val="20"/>
          <w:lang w:eastAsia="en-US"/>
        </w:rPr>
      </w:pPr>
      <w:r w:rsidRPr="0064599A">
        <w:rPr>
          <w:rFonts w:asciiTheme="minorHAnsi" w:eastAsiaTheme="minorHAnsi" w:hAnsiTheme="minorHAnsi" w:cstheme="minorHAnsi"/>
          <w:sz w:val="20"/>
          <w:szCs w:val="20"/>
          <w:lang w:eastAsia="en-US"/>
        </w:rPr>
        <w:t>Zgodba se odvrti v natanko stotih letih (1900–2000), od vzpona rudnikov do njihovega zaprtja. Osrednji junak romana, slepi Matija, pa se rodi ravno v času, ko se začne družinska hiša zaradi rudniških izkopavanj pogrezati in je v zraku grožnja apokaliptičnega konca.</w:t>
      </w:r>
    </w:p>
    <w:p w14:paraId="1C7C3C41" w14:textId="77777777" w:rsidR="0064599A" w:rsidRPr="0064599A" w:rsidRDefault="0064599A" w:rsidP="0064599A">
      <w:pPr>
        <w:jc w:val="both"/>
        <w:rPr>
          <w:rFonts w:asciiTheme="minorHAnsi" w:eastAsiaTheme="minorHAnsi" w:hAnsiTheme="minorHAnsi" w:cstheme="minorHAnsi"/>
          <w:sz w:val="20"/>
          <w:szCs w:val="20"/>
          <w:lang w:eastAsia="en-US"/>
        </w:rPr>
      </w:pPr>
    </w:p>
    <w:p w14:paraId="652041E2" w14:textId="77777777" w:rsidR="0064599A" w:rsidRPr="0064599A" w:rsidRDefault="0064599A" w:rsidP="0064599A">
      <w:pPr>
        <w:jc w:val="both"/>
        <w:rPr>
          <w:rFonts w:asciiTheme="minorHAnsi" w:eastAsiaTheme="minorHAnsi" w:hAnsiTheme="minorHAnsi" w:cstheme="minorHAnsi"/>
          <w:b/>
          <w:sz w:val="20"/>
          <w:szCs w:val="20"/>
          <w:lang w:eastAsia="en-US"/>
        </w:rPr>
      </w:pPr>
      <w:r w:rsidRPr="0064599A">
        <w:rPr>
          <w:rFonts w:asciiTheme="minorHAnsi" w:eastAsiaTheme="minorHAnsi" w:hAnsiTheme="minorHAnsi" w:cstheme="minorHAnsi"/>
          <w:b/>
          <w:sz w:val="20"/>
          <w:szCs w:val="20"/>
          <w:lang w:eastAsia="en-US"/>
        </w:rPr>
        <w:t xml:space="preserve">Vzporednice s slovitim </w:t>
      </w:r>
      <w:proofErr w:type="spellStart"/>
      <w:r w:rsidRPr="0064599A">
        <w:rPr>
          <w:rFonts w:asciiTheme="minorHAnsi" w:eastAsiaTheme="minorHAnsi" w:hAnsiTheme="minorHAnsi" w:cstheme="minorHAnsi"/>
          <w:b/>
          <w:sz w:val="20"/>
          <w:szCs w:val="20"/>
          <w:lang w:eastAsia="en-US"/>
        </w:rPr>
        <w:t>Márquezovim</w:t>
      </w:r>
      <w:proofErr w:type="spellEnd"/>
      <w:r w:rsidRPr="0064599A">
        <w:rPr>
          <w:rFonts w:asciiTheme="minorHAnsi" w:eastAsiaTheme="minorHAnsi" w:hAnsiTheme="minorHAnsi" w:cstheme="minorHAnsi"/>
          <w:b/>
          <w:sz w:val="20"/>
          <w:szCs w:val="20"/>
          <w:lang w:eastAsia="en-US"/>
        </w:rPr>
        <w:t xml:space="preserve"> romanom </w:t>
      </w:r>
    </w:p>
    <w:p w14:paraId="218C64C1" w14:textId="77777777" w:rsidR="0064599A" w:rsidRPr="0064599A" w:rsidRDefault="0064599A" w:rsidP="0064599A">
      <w:pPr>
        <w:jc w:val="both"/>
        <w:rPr>
          <w:rFonts w:asciiTheme="minorHAnsi" w:eastAsiaTheme="minorHAnsi" w:hAnsiTheme="minorHAnsi" w:cstheme="minorHAnsi"/>
          <w:sz w:val="20"/>
          <w:szCs w:val="20"/>
          <w:lang w:eastAsia="en-US"/>
        </w:rPr>
      </w:pPr>
      <w:r w:rsidRPr="0064599A">
        <w:rPr>
          <w:rFonts w:asciiTheme="minorHAnsi" w:eastAsiaTheme="minorHAnsi" w:hAnsiTheme="minorHAnsi" w:cstheme="minorHAnsi"/>
          <w:sz w:val="20"/>
          <w:szCs w:val="20"/>
          <w:lang w:eastAsia="en-US"/>
        </w:rPr>
        <w:t xml:space="preserve">V romanu bi zlahka našli vzporednice z </w:t>
      </w:r>
      <w:proofErr w:type="spellStart"/>
      <w:r w:rsidRPr="0064599A">
        <w:rPr>
          <w:rFonts w:asciiTheme="minorHAnsi" w:eastAsiaTheme="minorHAnsi" w:hAnsiTheme="minorHAnsi" w:cstheme="minorHAnsi"/>
          <w:sz w:val="20"/>
          <w:szCs w:val="20"/>
          <w:lang w:eastAsia="en-US"/>
        </w:rPr>
        <w:t>Márquezovimi</w:t>
      </w:r>
      <w:proofErr w:type="spellEnd"/>
      <w:r w:rsidRPr="0064599A">
        <w:rPr>
          <w:rFonts w:asciiTheme="minorHAnsi" w:eastAsiaTheme="minorHAnsi" w:hAnsiTheme="minorHAnsi" w:cstheme="minorHAnsi"/>
          <w:sz w:val="20"/>
          <w:szCs w:val="20"/>
          <w:lang w:eastAsia="en-US"/>
        </w:rPr>
        <w:t xml:space="preserve"> </w:t>
      </w:r>
      <w:r w:rsidRPr="0064599A">
        <w:rPr>
          <w:rFonts w:asciiTheme="minorHAnsi" w:eastAsiaTheme="minorHAnsi" w:hAnsiTheme="minorHAnsi" w:cstheme="minorHAnsi"/>
          <w:i/>
          <w:iCs/>
          <w:sz w:val="20"/>
          <w:szCs w:val="20"/>
          <w:lang w:eastAsia="en-US"/>
        </w:rPr>
        <w:t xml:space="preserve">Sto leti samote, </w:t>
      </w:r>
      <w:r w:rsidRPr="0064599A">
        <w:rPr>
          <w:rFonts w:asciiTheme="minorHAnsi" w:eastAsiaTheme="minorHAnsi" w:hAnsiTheme="minorHAnsi" w:cstheme="minorHAnsi"/>
          <w:sz w:val="20"/>
          <w:szCs w:val="20"/>
          <w:lang w:eastAsia="en-US"/>
        </w:rPr>
        <w:t xml:space="preserve">na kar namiguje že sam naslov in nekakšen mitski začetek zgodbe. Samo na videz imaginarno Podgorje je seveda povsem jasno razberljivo Zagorje, Matija pa deluje kot nekakšno »historično platno«, na katero se odslikava celotno dogajanje. </w:t>
      </w:r>
    </w:p>
    <w:p w14:paraId="2201F7F0" w14:textId="77777777" w:rsidR="0064599A" w:rsidRPr="0064599A" w:rsidRDefault="0064599A" w:rsidP="0064599A">
      <w:pPr>
        <w:jc w:val="both"/>
        <w:rPr>
          <w:rFonts w:asciiTheme="minorHAnsi" w:eastAsiaTheme="minorHAnsi" w:hAnsiTheme="minorHAnsi" w:cstheme="minorHAnsi"/>
          <w:b/>
          <w:sz w:val="20"/>
          <w:szCs w:val="20"/>
          <w:lang w:eastAsia="en-US"/>
        </w:rPr>
      </w:pPr>
    </w:p>
    <w:p w14:paraId="40917207" w14:textId="77777777" w:rsidR="0064599A" w:rsidRPr="0064599A" w:rsidRDefault="0064599A" w:rsidP="0064599A">
      <w:pPr>
        <w:jc w:val="both"/>
        <w:rPr>
          <w:rFonts w:asciiTheme="minorHAnsi" w:eastAsiaTheme="minorHAnsi" w:hAnsiTheme="minorHAnsi" w:cstheme="minorHAnsi"/>
          <w:b/>
          <w:sz w:val="20"/>
          <w:szCs w:val="20"/>
          <w:lang w:eastAsia="en-US"/>
        </w:rPr>
      </w:pPr>
      <w:r w:rsidRPr="0064599A">
        <w:rPr>
          <w:rFonts w:asciiTheme="minorHAnsi" w:eastAsiaTheme="minorHAnsi" w:hAnsiTheme="minorHAnsi" w:cstheme="minorHAnsi"/>
          <w:b/>
          <w:sz w:val="20"/>
          <w:szCs w:val="20"/>
          <w:lang w:eastAsia="en-US"/>
        </w:rPr>
        <w:t>Družbena matrica, slovenski svet v malem</w:t>
      </w:r>
    </w:p>
    <w:p w14:paraId="26D04718" w14:textId="77777777" w:rsidR="0064599A" w:rsidRPr="0064599A" w:rsidRDefault="0064599A" w:rsidP="0064599A">
      <w:pPr>
        <w:jc w:val="both"/>
        <w:rPr>
          <w:rFonts w:asciiTheme="minorHAnsi" w:eastAsiaTheme="minorHAnsi" w:hAnsiTheme="minorHAnsi" w:cstheme="minorHAnsi"/>
          <w:sz w:val="20"/>
          <w:szCs w:val="20"/>
          <w:lang w:eastAsia="en-US"/>
        </w:rPr>
      </w:pPr>
      <w:r w:rsidRPr="0064599A">
        <w:rPr>
          <w:rFonts w:asciiTheme="minorHAnsi" w:eastAsiaTheme="minorHAnsi" w:hAnsiTheme="minorHAnsi" w:cstheme="minorHAnsi"/>
          <w:sz w:val="20"/>
          <w:szCs w:val="20"/>
          <w:lang w:eastAsia="en-US"/>
        </w:rPr>
        <w:t xml:space="preserve">V tej obsežni epski kroniki s pestrim naborom raznovrstnih obrazov in likov je izredno sugestiven in slikovit tudi prikaz številnih osebnih usod. Tako roman skozi intimne zgodbe predstavi bralcu tudi glavne družbene, politične, socialne in ekonomske preobrate preteklega stoletja. </w:t>
      </w:r>
    </w:p>
    <w:p w14:paraId="1F442150" w14:textId="77777777" w:rsidR="0064599A" w:rsidRPr="0064599A" w:rsidRDefault="0064599A" w:rsidP="0064599A">
      <w:pPr>
        <w:jc w:val="both"/>
        <w:rPr>
          <w:rFonts w:asciiTheme="minorHAnsi" w:eastAsiaTheme="minorHAnsi" w:hAnsiTheme="minorHAnsi" w:cstheme="minorHAnsi"/>
          <w:sz w:val="20"/>
          <w:szCs w:val="20"/>
          <w:lang w:eastAsia="en-US"/>
        </w:rPr>
      </w:pPr>
    </w:p>
    <w:p w14:paraId="13BEB961" w14:textId="77777777" w:rsidR="0064599A" w:rsidRPr="0064599A" w:rsidRDefault="0064599A" w:rsidP="0064599A">
      <w:pPr>
        <w:jc w:val="both"/>
        <w:rPr>
          <w:rFonts w:asciiTheme="minorHAnsi" w:eastAsiaTheme="minorHAnsi" w:hAnsiTheme="minorHAnsi" w:cstheme="minorHAnsi"/>
          <w:sz w:val="20"/>
          <w:szCs w:val="20"/>
          <w:lang w:eastAsia="en-US"/>
        </w:rPr>
      </w:pPr>
      <w:r w:rsidRPr="0064599A">
        <w:rPr>
          <w:rFonts w:asciiTheme="minorHAnsi" w:eastAsiaTheme="minorHAnsi" w:hAnsiTheme="minorHAnsi" w:cstheme="minorHAnsi"/>
          <w:sz w:val="20"/>
          <w:szCs w:val="20"/>
          <w:lang w:eastAsia="en-US"/>
        </w:rPr>
        <w:t>Kmetje so postajali proletariat. Rovi so dajali, a tudi požirali, rudniki so se odpirali in zapirali. Skozi rodbino Knapovih spoznamo celotno paleto človeških verovanj, prepričanj, nagnjenj in čustev in tudi družbeno prelomne trenutke. Družba se je spreminjala, z njo pa politična usmeritev in ureditev.</w:t>
      </w:r>
    </w:p>
    <w:p w14:paraId="16DA8460" w14:textId="77777777" w:rsidR="0064599A" w:rsidRPr="0064599A" w:rsidRDefault="0064599A" w:rsidP="0064599A">
      <w:pPr>
        <w:jc w:val="both"/>
        <w:rPr>
          <w:rFonts w:asciiTheme="minorHAnsi" w:eastAsiaTheme="minorHAnsi" w:hAnsiTheme="minorHAnsi" w:cstheme="minorHAnsi"/>
          <w:sz w:val="20"/>
          <w:szCs w:val="20"/>
          <w:lang w:eastAsia="en-US"/>
        </w:rPr>
      </w:pPr>
    </w:p>
    <w:p w14:paraId="58150AF3" w14:textId="77777777" w:rsidR="0064599A" w:rsidRPr="0064599A" w:rsidRDefault="0064599A" w:rsidP="0064599A">
      <w:pPr>
        <w:jc w:val="both"/>
        <w:rPr>
          <w:rFonts w:asciiTheme="minorHAnsi" w:eastAsiaTheme="minorHAnsi" w:hAnsiTheme="minorHAnsi" w:cstheme="minorHAnsi"/>
          <w:b/>
          <w:sz w:val="20"/>
          <w:szCs w:val="20"/>
          <w:lang w:eastAsia="en-US"/>
        </w:rPr>
      </w:pPr>
      <w:r w:rsidRPr="0064599A">
        <w:rPr>
          <w:rFonts w:asciiTheme="minorHAnsi" w:eastAsiaTheme="minorHAnsi" w:hAnsiTheme="minorHAnsi" w:cstheme="minorHAnsi"/>
          <w:b/>
          <w:sz w:val="20"/>
          <w:szCs w:val="20"/>
          <w:lang w:eastAsia="en-US"/>
        </w:rPr>
        <w:t>Slepota tudi kot družbeni pojav</w:t>
      </w:r>
    </w:p>
    <w:p w14:paraId="3A51EF55" w14:textId="77777777" w:rsidR="0064599A" w:rsidRPr="0064599A" w:rsidRDefault="0064599A" w:rsidP="0064599A">
      <w:pPr>
        <w:jc w:val="both"/>
        <w:rPr>
          <w:rFonts w:asciiTheme="minorHAnsi" w:eastAsiaTheme="minorHAnsi" w:hAnsiTheme="minorHAnsi" w:cstheme="minorHAnsi"/>
          <w:sz w:val="20"/>
          <w:szCs w:val="20"/>
          <w:lang w:eastAsia="en-US"/>
        </w:rPr>
      </w:pPr>
      <w:r w:rsidRPr="0064599A">
        <w:rPr>
          <w:rFonts w:asciiTheme="minorHAnsi" w:eastAsiaTheme="minorHAnsi" w:hAnsiTheme="minorHAnsi" w:cstheme="minorHAnsi"/>
          <w:sz w:val="20"/>
          <w:szCs w:val="20"/>
          <w:lang w:eastAsia="en-US"/>
        </w:rPr>
        <w:t>Matijevo mesto v izjemno izrisani pripovedi ostaja enako odprto kot vloga slepote: ali gre res »zgolj« za sto let Matijeve slepote? Ali pa morda kar za družbeno slepoto, ki je zaznamovala 20. stoletje? Slepota je namreč po mnenju avtorja tudi družbeni pojav, zlasti ko »ko vidimo, kam 'razvoj' pelje naravo in skupnost«, česar večinoma nočemo videti.</w:t>
      </w:r>
    </w:p>
    <w:p w14:paraId="74576EA9" w14:textId="77777777" w:rsidR="0064599A" w:rsidRPr="0064599A" w:rsidRDefault="0064599A" w:rsidP="0064599A">
      <w:pPr>
        <w:jc w:val="both"/>
        <w:rPr>
          <w:rFonts w:asciiTheme="minorHAnsi" w:eastAsiaTheme="minorHAnsi" w:hAnsiTheme="minorHAnsi" w:cstheme="minorHAnsi"/>
          <w:bCs/>
          <w:iCs/>
          <w:sz w:val="20"/>
          <w:szCs w:val="20"/>
          <w:lang w:eastAsia="en-US"/>
        </w:rPr>
      </w:pPr>
    </w:p>
    <w:p w14:paraId="593D40FB" w14:textId="77777777" w:rsidR="0064599A" w:rsidRPr="0064599A" w:rsidRDefault="0064599A" w:rsidP="0064599A">
      <w:pPr>
        <w:jc w:val="both"/>
        <w:rPr>
          <w:rFonts w:asciiTheme="minorHAnsi" w:eastAsiaTheme="minorHAnsi" w:hAnsiTheme="minorHAnsi" w:cstheme="minorHAnsi"/>
          <w:b/>
          <w:bCs/>
          <w:iCs/>
          <w:sz w:val="20"/>
          <w:szCs w:val="20"/>
          <w:lang w:eastAsia="en-US"/>
        </w:rPr>
      </w:pPr>
      <w:r w:rsidRPr="0064599A">
        <w:rPr>
          <w:rFonts w:asciiTheme="minorHAnsi" w:eastAsiaTheme="minorHAnsi" w:hAnsiTheme="minorHAnsi" w:cstheme="minorHAnsi"/>
          <w:b/>
          <w:bCs/>
          <w:iCs/>
          <w:sz w:val="20"/>
          <w:szCs w:val="20"/>
          <w:lang w:eastAsia="en-US"/>
        </w:rPr>
        <w:t>Pisatelj Roman Rozina</w:t>
      </w:r>
    </w:p>
    <w:p w14:paraId="1DF2B321" w14:textId="77777777" w:rsidR="0064599A" w:rsidRPr="0064599A" w:rsidRDefault="0064599A" w:rsidP="0064599A">
      <w:pPr>
        <w:jc w:val="both"/>
        <w:rPr>
          <w:rFonts w:asciiTheme="minorHAnsi" w:eastAsiaTheme="minorHAnsi" w:hAnsiTheme="minorHAnsi" w:cstheme="minorHAnsi"/>
          <w:b/>
          <w:bCs/>
          <w:iCs/>
          <w:sz w:val="20"/>
          <w:szCs w:val="20"/>
          <w:lang w:eastAsia="en-US"/>
        </w:rPr>
      </w:pPr>
      <w:r w:rsidRPr="0064599A">
        <w:rPr>
          <w:rFonts w:asciiTheme="minorHAnsi" w:eastAsiaTheme="minorHAnsi" w:hAnsiTheme="minorHAnsi" w:cstheme="minorHAnsi"/>
          <w:sz w:val="20"/>
          <w:szCs w:val="20"/>
          <w:lang w:eastAsia="en-US"/>
        </w:rPr>
        <w:t>Roman Rozina (1960) že dolgo publicistično deluje v Zasavju, v zadnjem poldrugem desetletju pa se je aktivno začel ukvarjati s pisanjem leposlovja ter v tem času objavil pet romanov in štiri knjige kratke proze. Za romana </w:t>
      </w:r>
      <w:r w:rsidRPr="0064599A">
        <w:rPr>
          <w:rFonts w:asciiTheme="minorHAnsi" w:eastAsiaTheme="minorHAnsi" w:hAnsiTheme="minorHAnsi" w:cstheme="minorHAnsi"/>
          <w:i/>
          <w:iCs/>
          <w:sz w:val="20"/>
          <w:szCs w:val="20"/>
          <w:lang w:eastAsia="en-US"/>
        </w:rPr>
        <w:t>Štirje v vrsto</w:t>
      </w:r>
      <w:r w:rsidRPr="0064599A">
        <w:rPr>
          <w:rFonts w:asciiTheme="minorHAnsi" w:eastAsiaTheme="minorHAnsi" w:hAnsiTheme="minorHAnsi" w:cstheme="minorHAnsi"/>
          <w:sz w:val="20"/>
          <w:szCs w:val="20"/>
          <w:lang w:eastAsia="en-US"/>
        </w:rPr>
        <w:t> (2011) in </w:t>
      </w:r>
      <w:r w:rsidRPr="0064599A">
        <w:rPr>
          <w:rFonts w:asciiTheme="minorHAnsi" w:eastAsiaTheme="minorHAnsi" w:hAnsiTheme="minorHAnsi" w:cstheme="minorHAnsi"/>
          <w:i/>
          <w:iCs/>
          <w:sz w:val="20"/>
          <w:szCs w:val="20"/>
          <w:lang w:eastAsia="en-US"/>
        </w:rPr>
        <w:t>Zločin in ljubezen</w:t>
      </w:r>
      <w:r w:rsidRPr="0064599A">
        <w:rPr>
          <w:rFonts w:asciiTheme="minorHAnsi" w:eastAsiaTheme="minorHAnsi" w:hAnsiTheme="minorHAnsi" w:cstheme="minorHAnsi"/>
          <w:sz w:val="20"/>
          <w:szCs w:val="20"/>
          <w:lang w:eastAsia="en-US"/>
        </w:rPr>
        <w:t> (2016) je bil nominiran za kresnika, za </w:t>
      </w:r>
      <w:r w:rsidRPr="0064599A">
        <w:rPr>
          <w:rFonts w:asciiTheme="minorHAnsi" w:eastAsiaTheme="minorHAnsi" w:hAnsiTheme="minorHAnsi" w:cstheme="minorHAnsi"/>
          <w:i/>
          <w:iCs/>
          <w:sz w:val="20"/>
          <w:szCs w:val="20"/>
          <w:lang w:eastAsia="en-US"/>
        </w:rPr>
        <w:t>Županskega kandidata Gamsa</w:t>
      </w:r>
      <w:r w:rsidRPr="0064599A">
        <w:rPr>
          <w:rFonts w:asciiTheme="minorHAnsi" w:eastAsiaTheme="minorHAnsi" w:hAnsiTheme="minorHAnsi" w:cstheme="minorHAnsi"/>
          <w:sz w:val="20"/>
          <w:szCs w:val="20"/>
          <w:lang w:eastAsia="en-US"/>
        </w:rPr>
        <w:t xml:space="preserve"> (2014) pa je prejel nagrado modra ptica. Z romanom </w:t>
      </w:r>
      <w:r w:rsidRPr="0064599A">
        <w:rPr>
          <w:rFonts w:asciiTheme="minorHAnsi" w:eastAsiaTheme="minorHAnsi" w:hAnsiTheme="minorHAnsi" w:cstheme="minorHAnsi"/>
          <w:i/>
          <w:iCs/>
          <w:sz w:val="20"/>
          <w:szCs w:val="20"/>
          <w:lang w:eastAsia="en-US"/>
        </w:rPr>
        <w:t>Sto let slepote</w:t>
      </w:r>
      <w:r w:rsidRPr="0064599A">
        <w:rPr>
          <w:rFonts w:asciiTheme="minorHAnsi" w:eastAsiaTheme="minorHAnsi" w:hAnsiTheme="minorHAnsi" w:cstheme="minorHAnsi"/>
          <w:sz w:val="20"/>
          <w:szCs w:val="20"/>
          <w:lang w:eastAsia="en-US"/>
        </w:rPr>
        <w:t> je izpisal doslej najambicioznejše delo in prejel veliko književno nagrado kresnik za leto 2021.</w:t>
      </w:r>
    </w:p>
    <w:p w14:paraId="3C72F1AB" w14:textId="1025EE49" w:rsidR="001F49DA" w:rsidRDefault="001F49DA" w:rsidP="001F49DA">
      <w:pPr>
        <w:jc w:val="both"/>
        <w:rPr>
          <w:rFonts w:ascii="Calibri" w:hAnsi="Calibri"/>
          <w:b/>
          <w:sz w:val="20"/>
          <w:szCs w:val="20"/>
        </w:rPr>
      </w:pPr>
    </w:p>
    <w:p w14:paraId="1A333127" w14:textId="38F15559" w:rsidR="0064599A" w:rsidRDefault="0064599A" w:rsidP="001F49DA">
      <w:pPr>
        <w:jc w:val="both"/>
        <w:rPr>
          <w:rFonts w:ascii="Calibri" w:hAnsi="Calibri"/>
          <w:b/>
          <w:sz w:val="20"/>
          <w:szCs w:val="20"/>
        </w:rPr>
      </w:pPr>
    </w:p>
    <w:p w14:paraId="1D64094E" w14:textId="77777777" w:rsidR="0064599A" w:rsidRDefault="0064599A" w:rsidP="001F49DA">
      <w:pPr>
        <w:jc w:val="both"/>
        <w:rPr>
          <w:rFonts w:ascii="Calibri" w:hAnsi="Calibri"/>
          <w:b/>
          <w:sz w:val="20"/>
          <w:szCs w:val="20"/>
        </w:rPr>
      </w:pPr>
    </w:p>
    <w:p w14:paraId="5B48AE63" w14:textId="77777777" w:rsidR="0064599A" w:rsidRDefault="0064599A" w:rsidP="00CB217B">
      <w:pPr>
        <w:pStyle w:val="Navadensplet"/>
        <w:rPr>
          <w:rFonts w:asciiTheme="minorHAnsi" w:hAnsiTheme="minorHAnsi" w:cstheme="minorHAnsi"/>
          <w:b/>
          <w:noProof/>
          <w:sz w:val="20"/>
          <w:szCs w:val="20"/>
        </w:rPr>
      </w:pPr>
    </w:p>
    <w:p w14:paraId="367024DF" w14:textId="77777777" w:rsidR="0064599A" w:rsidRDefault="0064599A" w:rsidP="00CB217B">
      <w:pPr>
        <w:pStyle w:val="Navadensplet"/>
        <w:rPr>
          <w:rFonts w:asciiTheme="minorHAnsi" w:hAnsiTheme="minorHAnsi" w:cstheme="minorHAnsi"/>
          <w:b/>
          <w:noProof/>
          <w:sz w:val="20"/>
          <w:szCs w:val="20"/>
        </w:rPr>
      </w:pPr>
    </w:p>
    <w:p w14:paraId="14ADC2BC" w14:textId="6EAC2210" w:rsidR="0064599A" w:rsidRPr="0064599A" w:rsidRDefault="0064599A" w:rsidP="0064599A">
      <w:pPr>
        <w:pStyle w:val="Navadensplet"/>
        <w:rPr>
          <w:rFonts w:eastAsia="Times New Roman"/>
        </w:rPr>
      </w:pPr>
      <w:r w:rsidRPr="0064599A">
        <w:rPr>
          <w:rFonts w:eastAsia="Times New Roman"/>
          <w:noProof/>
        </w:rPr>
        <w:lastRenderedPageBreak/>
        <w:drawing>
          <wp:anchor distT="0" distB="0" distL="114300" distR="114300" simplePos="0" relativeHeight="251730944" behindDoc="1" locked="0" layoutInCell="1" allowOverlap="1" wp14:anchorId="1E5D21D3" wp14:editId="1C5CCFD0">
            <wp:simplePos x="0" y="0"/>
            <wp:positionH relativeFrom="margin">
              <wp:align>right</wp:align>
            </wp:positionH>
            <wp:positionV relativeFrom="paragraph">
              <wp:posOffset>-5079</wp:posOffset>
            </wp:positionV>
            <wp:extent cx="1439545" cy="2133600"/>
            <wp:effectExtent l="0" t="0" r="8255" b="0"/>
            <wp:wrapNone/>
            <wp:docPr id="8" name="Slika 8" descr="\\fileserver1\Mkt\Knjigotrstvo\cent_nab\NOVOSTI - Obrazci\06 - Novo - Obscur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1\Mkt\Knjigotrstvo\cent_nab\NOVOSTI - Obrazci\06 - Novo - Obscurita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21342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599A">
        <w:rPr>
          <w:rFonts w:asciiTheme="minorHAnsi" w:hAnsiTheme="minorHAnsi" w:cstheme="minorHAnsi"/>
          <w:b/>
          <w:noProof/>
          <w:sz w:val="20"/>
          <w:szCs w:val="20"/>
        </w:rPr>
        <w:t>OBSCURITAS - ŽEPNICA</w:t>
      </w:r>
      <w:r w:rsidRPr="0064599A">
        <w:t xml:space="preserve"> </w:t>
      </w:r>
    </w:p>
    <w:p w14:paraId="69145F51" w14:textId="77777777" w:rsidR="0064599A" w:rsidRPr="0064599A" w:rsidRDefault="0064599A" w:rsidP="0064599A">
      <w:pPr>
        <w:tabs>
          <w:tab w:val="left" w:pos="5985"/>
        </w:tabs>
        <w:rPr>
          <w:rFonts w:asciiTheme="minorHAnsi" w:hAnsiTheme="minorHAnsi" w:cstheme="minorHAnsi"/>
          <w:b/>
          <w:noProof/>
          <w:sz w:val="20"/>
          <w:szCs w:val="20"/>
        </w:rPr>
      </w:pPr>
      <w:r w:rsidRPr="0064599A">
        <w:rPr>
          <w:rFonts w:asciiTheme="minorHAnsi" w:hAnsiTheme="minorHAnsi" w:cstheme="minorHAnsi"/>
          <w:b/>
          <w:noProof/>
          <w:sz w:val="20"/>
          <w:szCs w:val="20"/>
        </w:rPr>
        <w:t>David Lagercrantz</w:t>
      </w:r>
    </w:p>
    <w:p w14:paraId="4D998908" w14:textId="3C4D2844" w:rsidR="0064599A" w:rsidRPr="0064599A" w:rsidRDefault="0064599A" w:rsidP="0064599A">
      <w:pPr>
        <w:tabs>
          <w:tab w:val="left" w:pos="5985"/>
        </w:tabs>
        <w:rPr>
          <w:rFonts w:asciiTheme="minorHAnsi" w:hAnsiTheme="minorHAnsi" w:cstheme="minorHAnsi"/>
          <w:i/>
          <w:noProof/>
          <w:sz w:val="20"/>
          <w:szCs w:val="20"/>
        </w:rPr>
      </w:pPr>
      <w:r w:rsidRPr="0064599A">
        <w:rPr>
          <w:rFonts w:asciiTheme="minorHAnsi" w:hAnsiTheme="minorHAnsi" w:cstheme="minorHAnsi"/>
          <w:i/>
          <w:noProof/>
          <w:sz w:val="20"/>
          <w:szCs w:val="20"/>
        </w:rPr>
        <w:t>Prevod: Petra Piber</w:t>
      </w:r>
    </w:p>
    <w:p w14:paraId="162AD33F" w14:textId="116FA88C" w:rsidR="0064599A" w:rsidRPr="0064599A" w:rsidRDefault="0064599A" w:rsidP="0064599A">
      <w:pPr>
        <w:tabs>
          <w:tab w:val="left" w:pos="5985"/>
        </w:tabs>
        <w:rPr>
          <w:rFonts w:asciiTheme="minorHAnsi" w:hAnsiTheme="minorHAnsi" w:cstheme="minorHAnsi"/>
          <w:b/>
          <w:i/>
          <w:noProof/>
          <w:sz w:val="20"/>
          <w:szCs w:val="20"/>
        </w:rPr>
      </w:pPr>
      <w:r w:rsidRPr="0064599A">
        <w:rPr>
          <w:rFonts w:asciiTheme="minorHAnsi" w:hAnsiTheme="minorHAnsi" w:cstheme="minorHAnsi"/>
          <w:i/>
          <w:noProof/>
          <w:sz w:val="20"/>
          <w:szCs w:val="20"/>
        </w:rPr>
        <w:t>Zbirka: Krimi</w:t>
      </w:r>
    </w:p>
    <w:p w14:paraId="4F43D063" w14:textId="77777777" w:rsidR="0064599A" w:rsidRDefault="0064599A" w:rsidP="0064599A">
      <w:pPr>
        <w:rPr>
          <w:rFonts w:asciiTheme="minorHAnsi" w:hAnsiTheme="minorHAnsi" w:cstheme="minorHAnsi"/>
          <w:b/>
          <w:noProof/>
          <w:sz w:val="20"/>
          <w:szCs w:val="20"/>
        </w:rPr>
      </w:pPr>
      <w:r w:rsidRPr="0064599A">
        <w:rPr>
          <w:rFonts w:asciiTheme="minorHAnsi" w:hAnsiTheme="minorHAnsi" w:cstheme="minorHAnsi"/>
          <w:b/>
          <w:noProof/>
          <w:sz w:val="20"/>
          <w:szCs w:val="20"/>
        </w:rPr>
        <w:t>MKZ</w:t>
      </w:r>
    </w:p>
    <w:p w14:paraId="571446EA" w14:textId="77777777" w:rsidR="0064599A" w:rsidRPr="0064599A" w:rsidRDefault="001F49DA" w:rsidP="0064599A">
      <w:pPr>
        <w:rPr>
          <w:rFonts w:ascii="Calibri" w:hAnsi="Calibri"/>
          <w:sz w:val="16"/>
          <w:szCs w:val="16"/>
        </w:rPr>
      </w:pPr>
      <w:r w:rsidRPr="00E95E96">
        <w:rPr>
          <w:rFonts w:ascii="Calibri" w:hAnsi="Calibri" w:cs="Calibri"/>
          <w:b/>
          <w:sz w:val="16"/>
          <w:szCs w:val="16"/>
        </w:rPr>
        <w:br/>
      </w:r>
      <w:r w:rsidR="0064599A" w:rsidRPr="0064599A">
        <w:rPr>
          <w:rFonts w:ascii="Calibri" w:hAnsi="Calibri"/>
          <w:sz w:val="16"/>
          <w:szCs w:val="16"/>
        </w:rPr>
        <w:t>ISBN/EAN: 9789610175070</w:t>
      </w:r>
    </w:p>
    <w:p w14:paraId="3FF175FF" w14:textId="77777777" w:rsidR="0064599A" w:rsidRPr="0064599A" w:rsidRDefault="0064599A" w:rsidP="0064599A">
      <w:pPr>
        <w:rPr>
          <w:rFonts w:ascii="Calibri" w:hAnsi="Calibri"/>
          <w:sz w:val="16"/>
          <w:szCs w:val="16"/>
        </w:rPr>
      </w:pPr>
      <w:r w:rsidRPr="0064599A">
        <w:rPr>
          <w:rFonts w:ascii="Calibri" w:hAnsi="Calibri"/>
          <w:sz w:val="16"/>
          <w:szCs w:val="16"/>
        </w:rPr>
        <w:t>Število strani: 392</w:t>
      </w:r>
    </w:p>
    <w:p w14:paraId="2D487C33" w14:textId="77777777" w:rsidR="0064599A" w:rsidRPr="0064599A" w:rsidRDefault="0064599A" w:rsidP="0064599A">
      <w:pPr>
        <w:rPr>
          <w:rFonts w:ascii="Calibri" w:hAnsi="Calibri"/>
          <w:sz w:val="16"/>
          <w:szCs w:val="16"/>
        </w:rPr>
      </w:pPr>
      <w:r w:rsidRPr="0064599A">
        <w:rPr>
          <w:rFonts w:ascii="Calibri" w:hAnsi="Calibri"/>
          <w:sz w:val="16"/>
          <w:szCs w:val="16"/>
        </w:rPr>
        <w:t>Mere (mm): 125 x 188 x 25</w:t>
      </w:r>
    </w:p>
    <w:p w14:paraId="50D16BB8" w14:textId="77777777" w:rsidR="0064599A" w:rsidRPr="0064599A" w:rsidRDefault="0064599A" w:rsidP="0064599A">
      <w:pPr>
        <w:rPr>
          <w:rFonts w:ascii="Calibri" w:hAnsi="Calibri"/>
          <w:sz w:val="16"/>
          <w:szCs w:val="16"/>
        </w:rPr>
      </w:pPr>
      <w:r w:rsidRPr="0064599A">
        <w:rPr>
          <w:rFonts w:ascii="Calibri" w:hAnsi="Calibri"/>
          <w:sz w:val="16"/>
          <w:szCs w:val="16"/>
        </w:rPr>
        <w:t>Teža (g): 262</w:t>
      </w:r>
    </w:p>
    <w:p w14:paraId="0D1E5EB8" w14:textId="000EF955" w:rsidR="0064599A" w:rsidRPr="0064599A" w:rsidRDefault="0064599A" w:rsidP="0064599A">
      <w:pPr>
        <w:rPr>
          <w:rFonts w:ascii="Calibri" w:hAnsi="Calibri"/>
          <w:sz w:val="16"/>
          <w:szCs w:val="16"/>
        </w:rPr>
      </w:pPr>
      <w:r w:rsidRPr="0064599A">
        <w:rPr>
          <w:rFonts w:ascii="Calibri" w:hAnsi="Calibri"/>
          <w:sz w:val="16"/>
          <w:szCs w:val="16"/>
        </w:rPr>
        <w:t>Vezava: mehka</w:t>
      </w:r>
    </w:p>
    <w:p w14:paraId="4CEC3C81" w14:textId="77777777" w:rsidR="0064599A" w:rsidRPr="0064599A" w:rsidRDefault="0064599A" w:rsidP="0064599A">
      <w:pPr>
        <w:rPr>
          <w:rFonts w:ascii="Calibri" w:hAnsi="Calibri"/>
          <w:sz w:val="16"/>
          <w:szCs w:val="16"/>
        </w:rPr>
      </w:pPr>
      <w:r w:rsidRPr="0064599A">
        <w:rPr>
          <w:rFonts w:ascii="Calibri" w:hAnsi="Calibri"/>
          <w:sz w:val="16"/>
          <w:szCs w:val="16"/>
        </w:rPr>
        <w:t>Redna cena z DDV: 16,99 EUR</w:t>
      </w:r>
    </w:p>
    <w:p w14:paraId="1DDA0186" w14:textId="77777777" w:rsidR="0064599A" w:rsidRPr="0064599A" w:rsidRDefault="0064599A" w:rsidP="0064599A">
      <w:pPr>
        <w:rPr>
          <w:rFonts w:ascii="Calibri" w:hAnsi="Calibri"/>
          <w:sz w:val="16"/>
          <w:szCs w:val="16"/>
        </w:rPr>
      </w:pPr>
      <w:r w:rsidRPr="0064599A">
        <w:rPr>
          <w:rFonts w:ascii="Calibri" w:hAnsi="Calibri"/>
          <w:sz w:val="16"/>
          <w:szCs w:val="16"/>
        </w:rPr>
        <w:t>Datum izida: 07. 06. 2024</w:t>
      </w:r>
    </w:p>
    <w:p w14:paraId="7784B1D8" w14:textId="4F79314B" w:rsidR="00CB217B" w:rsidRPr="00E95E96" w:rsidRDefault="0064599A" w:rsidP="0064599A">
      <w:pPr>
        <w:rPr>
          <w:rFonts w:ascii="Calibri" w:hAnsi="Calibri"/>
          <w:b/>
          <w:sz w:val="20"/>
          <w:szCs w:val="20"/>
        </w:rPr>
      </w:pPr>
      <w:r w:rsidRPr="0064599A">
        <w:rPr>
          <w:rFonts w:ascii="Calibri" w:hAnsi="Calibri"/>
          <w:sz w:val="16"/>
          <w:szCs w:val="16"/>
        </w:rPr>
        <w:t>Prvi prodajni dan: 21. 06. 2024</w:t>
      </w:r>
    </w:p>
    <w:p w14:paraId="50734D3A" w14:textId="5CA3B9DF" w:rsidR="001F49DA" w:rsidRDefault="001F49DA" w:rsidP="001F49DA">
      <w:pPr>
        <w:autoSpaceDE w:val="0"/>
        <w:autoSpaceDN w:val="0"/>
        <w:adjustRightInd w:val="0"/>
        <w:jc w:val="both"/>
        <w:rPr>
          <w:rFonts w:ascii="Calibri" w:eastAsia="Calibri" w:hAnsi="Calibri" w:cs="Calibri"/>
          <w:color w:val="000000"/>
          <w:sz w:val="20"/>
          <w:szCs w:val="20"/>
        </w:rPr>
      </w:pPr>
    </w:p>
    <w:p w14:paraId="101E75CF" w14:textId="2E3E9455" w:rsidR="0064599A" w:rsidRDefault="0064599A" w:rsidP="001F49DA">
      <w:pPr>
        <w:autoSpaceDE w:val="0"/>
        <w:autoSpaceDN w:val="0"/>
        <w:adjustRightInd w:val="0"/>
        <w:jc w:val="both"/>
        <w:rPr>
          <w:rFonts w:ascii="Calibri" w:eastAsia="Calibri" w:hAnsi="Calibri" w:cs="Calibri"/>
          <w:color w:val="000000"/>
          <w:sz w:val="20"/>
          <w:szCs w:val="20"/>
        </w:rPr>
      </w:pPr>
    </w:p>
    <w:p w14:paraId="6FD6CF50" w14:textId="77777777" w:rsidR="0064599A" w:rsidRPr="0064599A" w:rsidRDefault="0064599A" w:rsidP="0064599A">
      <w:pPr>
        <w:jc w:val="both"/>
        <w:rPr>
          <w:rFonts w:asciiTheme="minorHAnsi" w:hAnsiTheme="minorHAnsi" w:cstheme="minorHAnsi"/>
          <w:sz w:val="20"/>
          <w:szCs w:val="20"/>
        </w:rPr>
      </w:pPr>
      <w:r w:rsidRPr="0064599A">
        <w:rPr>
          <w:rFonts w:asciiTheme="minorHAnsi" w:hAnsiTheme="minorHAnsi" w:cstheme="minorHAnsi"/>
          <w:sz w:val="20"/>
          <w:szCs w:val="20"/>
        </w:rPr>
        <w:t xml:space="preserve">David </w:t>
      </w:r>
      <w:proofErr w:type="spellStart"/>
      <w:r w:rsidRPr="0064599A">
        <w:rPr>
          <w:rFonts w:asciiTheme="minorHAnsi" w:hAnsiTheme="minorHAnsi" w:cstheme="minorHAnsi"/>
          <w:sz w:val="20"/>
          <w:szCs w:val="20"/>
        </w:rPr>
        <w:t>Lagercrantz</w:t>
      </w:r>
      <w:proofErr w:type="spellEnd"/>
      <w:r w:rsidRPr="0064599A">
        <w:rPr>
          <w:rFonts w:asciiTheme="minorHAnsi" w:hAnsiTheme="minorHAnsi" w:cstheme="minorHAnsi"/>
          <w:sz w:val="20"/>
          <w:szCs w:val="20"/>
        </w:rPr>
        <w:t xml:space="preserve">, eden najpomembnejših piscev kriminalnih romanov zadnjega desetletja, se vrača s prvim delom nove kriminalne serije o neprekosljivem raziskovalnem tandemu </w:t>
      </w:r>
      <w:proofErr w:type="spellStart"/>
      <w:r w:rsidRPr="0064599A">
        <w:rPr>
          <w:rFonts w:asciiTheme="minorHAnsi" w:hAnsiTheme="minorHAnsi" w:cstheme="minorHAnsi"/>
          <w:sz w:val="20"/>
          <w:szCs w:val="20"/>
        </w:rPr>
        <w:t>Rekke</w:t>
      </w:r>
      <w:proofErr w:type="spellEnd"/>
      <w:r w:rsidRPr="0064599A">
        <w:rPr>
          <w:rFonts w:asciiTheme="minorHAnsi" w:hAnsiTheme="minorHAnsi" w:cstheme="minorHAnsi"/>
          <w:sz w:val="20"/>
          <w:szCs w:val="20"/>
        </w:rPr>
        <w:t>/</w:t>
      </w:r>
      <w:proofErr w:type="spellStart"/>
      <w:r w:rsidRPr="0064599A">
        <w:rPr>
          <w:rFonts w:asciiTheme="minorHAnsi" w:hAnsiTheme="minorHAnsi" w:cstheme="minorHAnsi"/>
          <w:sz w:val="20"/>
          <w:szCs w:val="20"/>
        </w:rPr>
        <w:t>Vargas</w:t>
      </w:r>
      <w:proofErr w:type="spellEnd"/>
      <w:r w:rsidRPr="0064599A">
        <w:rPr>
          <w:rFonts w:asciiTheme="minorHAnsi" w:hAnsiTheme="minorHAnsi" w:cstheme="minorHAnsi"/>
          <w:sz w:val="20"/>
          <w:szCs w:val="20"/>
        </w:rPr>
        <w:t>.</w:t>
      </w:r>
    </w:p>
    <w:p w14:paraId="1EDC3044" w14:textId="77777777" w:rsidR="0064599A" w:rsidRPr="0064599A" w:rsidRDefault="0064599A" w:rsidP="0064599A">
      <w:pPr>
        <w:jc w:val="both"/>
        <w:rPr>
          <w:rFonts w:asciiTheme="minorHAnsi" w:hAnsiTheme="minorHAnsi" w:cstheme="minorHAnsi"/>
          <w:sz w:val="20"/>
          <w:szCs w:val="20"/>
        </w:rPr>
      </w:pPr>
    </w:p>
    <w:p w14:paraId="00347274" w14:textId="77777777" w:rsidR="0064599A" w:rsidRPr="0064599A" w:rsidRDefault="0064599A" w:rsidP="0064599A">
      <w:pPr>
        <w:jc w:val="both"/>
        <w:rPr>
          <w:rFonts w:asciiTheme="minorHAnsi" w:hAnsiTheme="minorHAnsi" w:cstheme="minorHAnsi"/>
          <w:sz w:val="20"/>
          <w:szCs w:val="20"/>
        </w:rPr>
      </w:pPr>
      <w:r w:rsidRPr="0064599A">
        <w:rPr>
          <w:rFonts w:asciiTheme="minorHAnsi" w:hAnsiTheme="minorHAnsi" w:cstheme="minorHAnsi"/>
          <w:b/>
          <w:sz w:val="20"/>
          <w:szCs w:val="20"/>
        </w:rPr>
        <w:t>Ona je racionalna, on bipolaren</w:t>
      </w:r>
    </w:p>
    <w:p w14:paraId="77178622" w14:textId="3F110357" w:rsidR="0064599A" w:rsidRPr="0064599A" w:rsidRDefault="0064599A" w:rsidP="0064599A">
      <w:pPr>
        <w:jc w:val="both"/>
        <w:rPr>
          <w:rFonts w:asciiTheme="minorHAnsi" w:hAnsiTheme="minorHAnsi" w:cstheme="minorHAnsi"/>
          <w:b/>
          <w:sz w:val="20"/>
          <w:szCs w:val="20"/>
        </w:rPr>
      </w:pPr>
      <w:r w:rsidRPr="0064599A">
        <w:rPr>
          <w:rFonts w:asciiTheme="minorHAnsi" w:hAnsiTheme="minorHAnsi" w:cstheme="minorHAnsi"/>
          <w:sz w:val="20"/>
          <w:szCs w:val="20"/>
        </w:rPr>
        <w:t xml:space="preserve">Hans </w:t>
      </w:r>
      <w:proofErr w:type="spellStart"/>
      <w:r w:rsidRPr="0064599A">
        <w:rPr>
          <w:rFonts w:asciiTheme="minorHAnsi" w:hAnsiTheme="minorHAnsi" w:cstheme="minorHAnsi"/>
          <w:sz w:val="20"/>
          <w:szCs w:val="20"/>
        </w:rPr>
        <w:t>Rekke</w:t>
      </w:r>
      <w:proofErr w:type="spellEnd"/>
      <w:r w:rsidRPr="0064599A">
        <w:rPr>
          <w:rFonts w:asciiTheme="minorHAnsi" w:hAnsiTheme="minorHAnsi" w:cstheme="minorHAnsi"/>
          <w:sz w:val="20"/>
          <w:szCs w:val="20"/>
        </w:rPr>
        <w:t xml:space="preserve">, strokovnjak za kriminalne profile, sijajen psiholog in aristokrat s povezavami na visokih položajih, in </w:t>
      </w:r>
      <w:proofErr w:type="spellStart"/>
      <w:r w:rsidRPr="0064599A">
        <w:rPr>
          <w:rFonts w:asciiTheme="minorHAnsi" w:hAnsiTheme="minorHAnsi" w:cstheme="minorHAnsi"/>
          <w:sz w:val="20"/>
          <w:szCs w:val="20"/>
        </w:rPr>
        <w:t>Micaela</w:t>
      </w:r>
      <w:proofErr w:type="spellEnd"/>
      <w:r w:rsidRPr="0064599A">
        <w:rPr>
          <w:rFonts w:asciiTheme="minorHAnsi" w:hAnsiTheme="minorHAnsi" w:cstheme="minorHAnsi"/>
          <w:sz w:val="20"/>
          <w:szCs w:val="20"/>
        </w:rPr>
        <w:t xml:space="preserve"> </w:t>
      </w:r>
      <w:proofErr w:type="spellStart"/>
      <w:r w:rsidRPr="0064599A">
        <w:rPr>
          <w:rFonts w:asciiTheme="minorHAnsi" w:hAnsiTheme="minorHAnsi" w:cstheme="minorHAnsi"/>
          <w:sz w:val="20"/>
          <w:szCs w:val="20"/>
        </w:rPr>
        <w:t>Vargas</w:t>
      </w:r>
      <w:proofErr w:type="spellEnd"/>
      <w:r w:rsidRPr="0064599A">
        <w:rPr>
          <w:rFonts w:asciiTheme="minorHAnsi" w:hAnsiTheme="minorHAnsi" w:cstheme="minorHAnsi"/>
          <w:sz w:val="20"/>
          <w:szCs w:val="20"/>
        </w:rPr>
        <w:t xml:space="preserve">, mlada policistka čilskih korenin, ki dobro pozna stockholmsko podzemlje, bosta združila moči v primeru, kjer ni nič, kot se zdi. </w:t>
      </w:r>
    </w:p>
    <w:p w14:paraId="5C81B6D2" w14:textId="77777777" w:rsidR="0064599A" w:rsidRPr="0064599A" w:rsidRDefault="0064599A" w:rsidP="0064599A">
      <w:pPr>
        <w:jc w:val="both"/>
        <w:rPr>
          <w:rFonts w:asciiTheme="minorHAnsi" w:hAnsiTheme="minorHAnsi" w:cstheme="minorHAnsi"/>
          <w:sz w:val="20"/>
          <w:szCs w:val="20"/>
        </w:rPr>
      </w:pPr>
    </w:p>
    <w:p w14:paraId="774F70E0" w14:textId="77777777" w:rsidR="0064599A" w:rsidRPr="0064599A" w:rsidRDefault="0064599A" w:rsidP="0064599A">
      <w:pPr>
        <w:jc w:val="both"/>
        <w:rPr>
          <w:rFonts w:asciiTheme="minorHAnsi" w:hAnsiTheme="minorHAnsi" w:cstheme="minorHAnsi"/>
          <w:sz w:val="20"/>
          <w:szCs w:val="20"/>
        </w:rPr>
      </w:pPr>
      <w:r w:rsidRPr="0064599A">
        <w:rPr>
          <w:rFonts w:asciiTheme="minorHAnsi" w:hAnsiTheme="minorHAnsi" w:cstheme="minorHAnsi"/>
          <w:b/>
          <w:sz w:val="20"/>
          <w:szCs w:val="20"/>
        </w:rPr>
        <w:t>Nič se ne izide po pričakovanjih</w:t>
      </w:r>
    </w:p>
    <w:p w14:paraId="3DAA325E" w14:textId="7365575A" w:rsidR="0064599A" w:rsidRPr="0064599A" w:rsidRDefault="0064599A" w:rsidP="0064599A">
      <w:pPr>
        <w:jc w:val="both"/>
        <w:rPr>
          <w:rFonts w:asciiTheme="minorHAnsi" w:hAnsiTheme="minorHAnsi" w:cstheme="minorHAnsi"/>
          <w:sz w:val="20"/>
          <w:szCs w:val="20"/>
        </w:rPr>
      </w:pPr>
      <w:r w:rsidRPr="0064599A">
        <w:rPr>
          <w:rFonts w:asciiTheme="minorHAnsi" w:hAnsiTheme="minorHAnsi" w:cstheme="minorHAnsi"/>
          <w:sz w:val="20"/>
          <w:szCs w:val="20"/>
        </w:rPr>
        <w:t xml:space="preserve">Stockholm, 2003. Po nogometni tekmi do smrti pretepejo sodnika afganistanskih korenin. Umora osumijo Giuseppeja Costo, človeka hitre jeze in očeta enega od nogometašev. Dokazi se zdijo trdni, vendar Costa ne prizna zločina. Policijski načelnik zato za pomoč zaprosi profesorja Hansa </w:t>
      </w:r>
      <w:proofErr w:type="spellStart"/>
      <w:r w:rsidRPr="0064599A">
        <w:rPr>
          <w:rFonts w:asciiTheme="minorHAnsi" w:hAnsiTheme="minorHAnsi" w:cstheme="minorHAnsi"/>
          <w:sz w:val="20"/>
          <w:szCs w:val="20"/>
        </w:rPr>
        <w:t>Rekkeja</w:t>
      </w:r>
      <w:proofErr w:type="spellEnd"/>
      <w:r w:rsidRPr="0064599A">
        <w:rPr>
          <w:rFonts w:asciiTheme="minorHAnsi" w:hAnsiTheme="minorHAnsi" w:cstheme="minorHAnsi"/>
          <w:sz w:val="20"/>
          <w:szCs w:val="20"/>
        </w:rPr>
        <w:t>, mednarodno priznanega strokovnjaka za tehnike zasliševanja. Če kdo lahko zlomi Costo, je to on.</w:t>
      </w:r>
    </w:p>
    <w:p w14:paraId="455B16B1" w14:textId="6EC0783A" w:rsidR="0064599A" w:rsidRPr="0064599A" w:rsidRDefault="0064599A" w:rsidP="0064599A">
      <w:pPr>
        <w:jc w:val="both"/>
        <w:rPr>
          <w:rFonts w:asciiTheme="minorHAnsi" w:hAnsiTheme="minorHAnsi" w:cstheme="minorHAnsi"/>
          <w:sz w:val="20"/>
          <w:szCs w:val="20"/>
        </w:rPr>
      </w:pPr>
    </w:p>
    <w:p w14:paraId="52825646" w14:textId="3E2D7657" w:rsidR="0064599A" w:rsidRPr="0064599A" w:rsidRDefault="0064599A" w:rsidP="0064599A">
      <w:pPr>
        <w:jc w:val="both"/>
        <w:rPr>
          <w:rFonts w:asciiTheme="minorHAnsi" w:hAnsiTheme="minorHAnsi" w:cstheme="minorHAnsi"/>
          <w:b/>
          <w:sz w:val="20"/>
          <w:szCs w:val="20"/>
        </w:rPr>
      </w:pPr>
      <w:r w:rsidRPr="0064599A">
        <w:rPr>
          <w:rFonts w:asciiTheme="minorHAnsi" w:hAnsiTheme="minorHAnsi" w:cstheme="minorHAnsi"/>
          <w:b/>
          <w:sz w:val="20"/>
          <w:szCs w:val="20"/>
        </w:rPr>
        <w:t>O avtorju</w:t>
      </w:r>
    </w:p>
    <w:p w14:paraId="6D348A54" w14:textId="24881BA4" w:rsidR="0064599A" w:rsidRPr="0064599A" w:rsidRDefault="0064599A" w:rsidP="0064599A">
      <w:pPr>
        <w:jc w:val="both"/>
        <w:rPr>
          <w:rFonts w:asciiTheme="minorHAnsi" w:hAnsiTheme="minorHAnsi" w:cstheme="minorHAnsi"/>
          <w:sz w:val="20"/>
          <w:szCs w:val="20"/>
        </w:rPr>
      </w:pPr>
      <w:r w:rsidRPr="0064599A">
        <w:rPr>
          <w:rFonts w:asciiTheme="minorHAnsi" w:hAnsiTheme="minorHAnsi" w:cstheme="minorHAnsi"/>
          <w:sz w:val="20"/>
          <w:szCs w:val="20"/>
        </w:rPr>
        <w:t xml:space="preserve">Švedski pisatelj David </w:t>
      </w:r>
      <w:proofErr w:type="spellStart"/>
      <w:r w:rsidRPr="0064599A">
        <w:rPr>
          <w:rFonts w:asciiTheme="minorHAnsi" w:hAnsiTheme="minorHAnsi" w:cstheme="minorHAnsi"/>
          <w:sz w:val="20"/>
          <w:szCs w:val="20"/>
        </w:rPr>
        <w:t>Lagercrantz</w:t>
      </w:r>
      <w:proofErr w:type="spellEnd"/>
      <w:r w:rsidRPr="0064599A">
        <w:rPr>
          <w:rFonts w:asciiTheme="minorHAnsi" w:hAnsiTheme="minorHAnsi" w:cstheme="minorHAnsi"/>
          <w:sz w:val="20"/>
          <w:szCs w:val="20"/>
        </w:rPr>
        <w:t xml:space="preserve"> je sprva kot novinar pokrival črno kroniko, potem pa je napisal tri biografije, med njimi tudi tisto o nogometašu </w:t>
      </w:r>
      <w:proofErr w:type="spellStart"/>
      <w:r w:rsidRPr="0064599A">
        <w:rPr>
          <w:rFonts w:asciiTheme="minorHAnsi" w:hAnsiTheme="minorHAnsi" w:cstheme="minorHAnsi"/>
          <w:sz w:val="20"/>
          <w:szCs w:val="20"/>
        </w:rPr>
        <w:t>Zlatanu</w:t>
      </w:r>
      <w:proofErr w:type="spellEnd"/>
      <w:r w:rsidRPr="0064599A">
        <w:rPr>
          <w:rFonts w:asciiTheme="minorHAnsi" w:hAnsiTheme="minorHAnsi" w:cstheme="minorHAnsi"/>
          <w:sz w:val="20"/>
          <w:szCs w:val="20"/>
        </w:rPr>
        <w:t xml:space="preserve"> </w:t>
      </w:r>
      <w:proofErr w:type="spellStart"/>
      <w:r w:rsidRPr="0064599A">
        <w:rPr>
          <w:rFonts w:asciiTheme="minorHAnsi" w:hAnsiTheme="minorHAnsi" w:cstheme="minorHAnsi"/>
          <w:sz w:val="20"/>
          <w:szCs w:val="20"/>
        </w:rPr>
        <w:t>Ibrahimoviću</w:t>
      </w:r>
      <w:proofErr w:type="spellEnd"/>
      <w:r w:rsidRPr="0064599A">
        <w:rPr>
          <w:rFonts w:asciiTheme="minorHAnsi" w:hAnsiTheme="minorHAnsi" w:cstheme="minorHAnsi"/>
          <w:sz w:val="20"/>
          <w:szCs w:val="20"/>
        </w:rPr>
        <w:t xml:space="preserve">. Leta 2013 je sprejel ponudbo za pisanje četrte knjige iz slovite serije </w:t>
      </w:r>
      <w:proofErr w:type="spellStart"/>
      <w:r w:rsidRPr="0064599A">
        <w:rPr>
          <w:rFonts w:asciiTheme="minorHAnsi" w:hAnsiTheme="minorHAnsi" w:cstheme="minorHAnsi"/>
          <w:sz w:val="20"/>
          <w:szCs w:val="20"/>
        </w:rPr>
        <w:t>Milenium</w:t>
      </w:r>
      <w:proofErr w:type="spellEnd"/>
      <w:r w:rsidRPr="0064599A">
        <w:rPr>
          <w:rFonts w:asciiTheme="minorHAnsi" w:hAnsiTheme="minorHAnsi" w:cstheme="minorHAnsi"/>
          <w:sz w:val="20"/>
          <w:szCs w:val="20"/>
        </w:rPr>
        <w:t xml:space="preserve"> </w:t>
      </w:r>
      <w:proofErr w:type="spellStart"/>
      <w:r w:rsidRPr="0064599A">
        <w:rPr>
          <w:rFonts w:asciiTheme="minorHAnsi" w:hAnsiTheme="minorHAnsi" w:cstheme="minorHAnsi"/>
          <w:sz w:val="20"/>
          <w:szCs w:val="20"/>
        </w:rPr>
        <w:t>Stiega</w:t>
      </w:r>
      <w:proofErr w:type="spellEnd"/>
      <w:r w:rsidRPr="0064599A">
        <w:rPr>
          <w:rFonts w:asciiTheme="minorHAnsi" w:hAnsiTheme="minorHAnsi" w:cstheme="minorHAnsi"/>
          <w:sz w:val="20"/>
          <w:szCs w:val="20"/>
        </w:rPr>
        <w:t xml:space="preserve"> </w:t>
      </w:r>
      <w:proofErr w:type="spellStart"/>
      <w:r w:rsidRPr="0064599A">
        <w:rPr>
          <w:rFonts w:asciiTheme="minorHAnsi" w:hAnsiTheme="minorHAnsi" w:cstheme="minorHAnsi"/>
          <w:sz w:val="20"/>
          <w:szCs w:val="20"/>
        </w:rPr>
        <w:t>Larssona</w:t>
      </w:r>
      <w:proofErr w:type="spellEnd"/>
      <w:r w:rsidRPr="0064599A">
        <w:rPr>
          <w:rFonts w:asciiTheme="minorHAnsi" w:hAnsiTheme="minorHAnsi" w:cstheme="minorHAnsi"/>
          <w:sz w:val="20"/>
          <w:szCs w:val="20"/>
        </w:rPr>
        <w:t xml:space="preserve">, </w:t>
      </w:r>
      <w:r w:rsidRPr="0064599A">
        <w:rPr>
          <w:rFonts w:asciiTheme="minorHAnsi" w:hAnsiTheme="minorHAnsi" w:cstheme="minorHAnsi"/>
          <w:i/>
          <w:sz w:val="20"/>
          <w:szCs w:val="20"/>
        </w:rPr>
        <w:t>Dekle v pajkovi mreži.</w:t>
      </w:r>
      <w:r w:rsidRPr="0064599A">
        <w:rPr>
          <w:rFonts w:asciiTheme="minorHAnsi" w:hAnsiTheme="minorHAnsi" w:cstheme="minorHAnsi"/>
          <w:sz w:val="20"/>
          <w:szCs w:val="20"/>
        </w:rPr>
        <w:t xml:space="preserve"> Po njenem uspehu sta sledili še nadaljevanji </w:t>
      </w:r>
      <w:r w:rsidRPr="0064599A">
        <w:rPr>
          <w:rFonts w:asciiTheme="minorHAnsi" w:hAnsiTheme="minorHAnsi" w:cstheme="minorHAnsi"/>
          <w:i/>
          <w:sz w:val="20"/>
          <w:szCs w:val="20"/>
        </w:rPr>
        <w:t xml:space="preserve">Dekle, ki je iskalo pravico </w:t>
      </w:r>
      <w:r w:rsidRPr="0064599A">
        <w:rPr>
          <w:rFonts w:asciiTheme="minorHAnsi" w:hAnsiTheme="minorHAnsi" w:cstheme="minorHAnsi"/>
          <w:sz w:val="20"/>
          <w:szCs w:val="20"/>
        </w:rPr>
        <w:t>in</w:t>
      </w:r>
      <w:r w:rsidRPr="0064599A">
        <w:rPr>
          <w:rFonts w:asciiTheme="minorHAnsi" w:hAnsiTheme="minorHAnsi" w:cstheme="minorHAnsi"/>
          <w:i/>
          <w:sz w:val="20"/>
          <w:szCs w:val="20"/>
        </w:rPr>
        <w:t xml:space="preserve"> Dekle, ki je živelo dvakrat</w:t>
      </w:r>
      <w:r w:rsidRPr="0064599A">
        <w:rPr>
          <w:rFonts w:asciiTheme="minorHAnsi" w:hAnsiTheme="minorHAnsi" w:cstheme="minorHAnsi"/>
          <w:sz w:val="20"/>
          <w:szCs w:val="20"/>
        </w:rPr>
        <w:t xml:space="preserve">. Zdaj je zasnoval svojo trilogijo </w:t>
      </w:r>
      <w:proofErr w:type="spellStart"/>
      <w:r w:rsidRPr="0064599A">
        <w:rPr>
          <w:rFonts w:asciiTheme="minorHAnsi" w:hAnsiTheme="minorHAnsi" w:cstheme="minorHAnsi"/>
          <w:sz w:val="20"/>
          <w:szCs w:val="20"/>
        </w:rPr>
        <w:t>Rekke</w:t>
      </w:r>
      <w:proofErr w:type="spellEnd"/>
      <w:r w:rsidRPr="0064599A">
        <w:rPr>
          <w:rFonts w:asciiTheme="minorHAnsi" w:hAnsiTheme="minorHAnsi" w:cstheme="minorHAnsi"/>
          <w:sz w:val="20"/>
          <w:szCs w:val="20"/>
        </w:rPr>
        <w:t>/</w:t>
      </w:r>
      <w:proofErr w:type="spellStart"/>
      <w:r w:rsidRPr="0064599A">
        <w:rPr>
          <w:rFonts w:asciiTheme="minorHAnsi" w:hAnsiTheme="minorHAnsi" w:cstheme="minorHAnsi"/>
          <w:sz w:val="20"/>
          <w:szCs w:val="20"/>
        </w:rPr>
        <w:t>Vargas</w:t>
      </w:r>
      <w:proofErr w:type="spellEnd"/>
      <w:r w:rsidRPr="0064599A">
        <w:rPr>
          <w:rFonts w:asciiTheme="minorHAnsi" w:hAnsiTheme="minorHAnsi" w:cstheme="minorHAnsi"/>
          <w:sz w:val="20"/>
          <w:szCs w:val="20"/>
        </w:rPr>
        <w:t xml:space="preserve"> in pravice za prvo knjigo </w:t>
      </w:r>
      <w:proofErr w:type="spellStart"/>
      <w:r w:rsidRPr="0064599A">
        <w:rPr>
          <w:rFonts w:asciiTheme="minorHAnsi" w:hAnsiTheme="minorHAnsi" w:cstheme="minorHAnsi"/>
          <w:i/>
          <w:sz w:val="20"/>
          <w:szCs w:val="20"/>
        </w:rPr>
        <w:t>Obscuritas</w:t>
      </w:r>
      <w:proofErr w:type="spellEnd"/>
      <w:r w:rsidRPr="0064599A">
        <w:rPr>
          <w:rFonts w:asciiTheme="minorHAnsi" w:hAnsiTheme="minorHAnsi" w:cstheme="minorHAnsi"/>
          <w:sz w:val="20"/>
          <w:szCs w:val="20"/>
        </w:rPr>
        <w:t xml:space="preserve"> prodal v več kot 20 držav.                                                                                                    </w:t>
      </w:r>
    </w:p>
    <w:p w14:paraId="0545D1FF" w14:textId="690C7B8B" w:rsidR="00C82A5B" w:rsidRDefault="0064599A" w:rsidP="0064599A">
      <w:pPr>
        <w:jc w:val="both"/>
        <w:rPr>
          <w:rFonts w:asciiTheme="minorHAnsi" w:hAnsiTheme="minorHAnsi" w:cstheme="minorHAnsi"/>
          <w:sz w:val="20"/>
          <w:szCs w:val="20"/>
        </w:rPr>
      </w:pPr>
      <w:r w:rsidRPr="0064599A">
        <w:rPr>
          <w:rFonts w:asciiTheme="minorHAnsi" w:hAnsiTheme="minorHAnsi" w:cstheme="minorHAnsi"/>
          <w:sz w:val="20"/>
          <w:szCs w:val="20"/>
        </w:rPr>
        <w:t>______________________________________________________________________________</w:t>
      </w:r>
      <w:r>
        <w:rPr>
          <w:rFonts w:asciiTheme="minorHAnsi" w:hAnsiTheme="minorHAnsi" w:cstheme="minorHAnsi"/>
          <w:sz w:val="20"/>
          <w:szCs w:val="20"/>
        </w:rPr>
        <w:t>____________</w:t>
      </w:r>
      <w:r w:rsidR="00931EE7">
        <w:rPr>
          <w:rFonts w:asciiTheme="minorHAnsi" w:hAnsiTheme="minorHAnsi" w:cstheme="minorHAnsi"/>
          <w:sz w:val="20"/>
          <w:szCs w:val="20"/>
        </w:rPr>
        <w:t>_</w:t>
      </w:r>
    </w:p>
    <w:p w14:paraId="58B9D1CF" w14:textId="4101CB21" w:rsidR="0064599A" w:rsidRPr="0064599A" w:rsidRDefault="0064599A" w:rsidP="0064599A">
      <w:pPr>
        <w:jc w:val="both"/>
        <w:rPr>
          <w:rFonts w:asciiTheme="minorHAnsi" w:hAnsiTheme="minorHAnsi" w:cstheme="minorHAnsi"/>
          <w:sz w:val="20"/>
          <w:szCs w:val="20"/>
        </w:rPr>
      </w:pPr>
    </w:p>
    <w:p w14:paraId="3D7CFB0B" w14:textId="7550FA8C" w:rsidR="00B92855" w:rsidRPr="00931EE7" w:rsidRDefault="00931EE7" w:rsidP="00931EE7">
      <w:pPr>
        <w:pStyle w:val="Navadensplet"/>
        <w:rPr>
          <w:rFonts w:eastAsia="Times New Roman"/>
        </w:rPr>
      </w:pPr>
      <w:r w:rsidRPr="00931EE7">
        <w:rPr>
          <w:rFonts w:eastAsia="Times New Roman"/>
          <w:noProof/>
        </w:rPr>
        <w:drawing>
          <wp:anchor distT="0" distB="0" distL="114300" distR="114300" simplePos="0" relativeHeight="251731968" behindDoc="1" locked="0" layoutInCell="1" allowOverlap="1" wp14:anchorId="75DCAAFB" wp14:editId="0D3296D3">
            <wp:simplePos x="0" y="0"/>
            <wp:positionH relativeFrom="margin">
              <wp:align>right</wp:align>
            </wp:positionH>
            <wp:positionV relativeFrom="paragraph">
              <wp:posOffset>12065</wp:posOffset>
            </wp:positionV>
            <wp:extent cx="1439545" cy="2095500"/>
            <wp:effectExtent l="0" t="0" r="8255" b="0"/>
            <wp:wrapNone/>
            <wp:docPr id="10" name="Slika 10" descr="\\fileserver1\Mkt\Knjigotrstvo\cent_nab\NOVOSTI - Obrazci\07 - Novo - Čarovnik iz Zemljemor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1\Mkt\Knjigotrstvo\cent_nab\NOVOSTI - Obrazci\07 - Novo - Čarovnik iz Zemljemorj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954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855" w:rsidRPr="00B92855">
        <w:rPr>
          <w:rFonts w:asciiTheme="minorHAnsi" w:hAnsiTheme="minorHAnsi" w:cstheme="minorHAnsi"/>
          <w:b/>
          <w:noProof/>
          <w:sz w:val="20"/>
          <w:szCs w:val="20"/>
        </w:rPr>
        <w:t>ČAROVNIK IZ ZEMLJEMORJA - ŽEPNICA</w:t>
      </w:r>
      <w:r w:rsidRPr="00931EE7">
        <w:t xml:space="preserve"> </w:t>
      </w:r>
    </w:p>
    <w:p w14:paraId="7EB7B20E" w14:textId="65E5A3D7" w:rsidR="00B92855" w:rsidRPr="00B92855" w:rsidRDefault="00B92855" w:rsidP="00B92855">
      <w:pPr>
        <w:tabs>
          <w:tab w:val="left" w:pos="5985"/>
        </w:tabs>
        <w:rPr>
          <w:rFonts w:asciiTheme="minorHAnsi" w:hAnsiTheme="minorHAnsi" w:cstheme="minorHAnsi"/>
          <w:b/>
          <w:noProof/>
          <w:sz w:val="20"/>
          <w:szCs w:val="20"/>
        </w:rPr>
      </w:pPr>
      <w:r w:rsidRPr="00B92855">
        <w:rPr>
          <w:rFonts w:asciiTheme="minorHAnsi" w:hAnsiTheme="minorHAnsi" w:cstheme="minorHAnsi"/>
          <w:b/>
          <w:noProof/>
          <w:sz w:val="20"/>
          <w:szCs w:val="20"/>
        </w:rPr>
        <w:t>Ursula K. Le Guin</w:t>
      </w:r>
    </w:p>
    <w:p w14:paraId="6836B3DA" w14:textId="77777777" w:rsidR="00B92855" w:rsidRPr="00B92855" w:rsidRDefault="00B92855" w:rsidP="00B92855">
      <w:pPr>
        <w:tabs>
          <w:tab w:val="left" w:pos="5985"/>
        </w:tabs>
        <w:rPr>
          <w:rFonts w:asciiTheme="minorHAnsi" w:hAnsiTheme="minorHAnsi" w:cstheme="minorHAnsi"/>
          <w:i/>
          <w:noProof/>
          <w:sz w:val="20"/>
          <w:szCs w:val="20"/>
        </w:rPr>
      </w:pPr>
      <w:r w:rsidRPr="00B92855">
        <w:rPr>
          <w:rFonts w:asciiTheme="minorHAnsi" w:hAnsiTheme="minorHAnsi" w:cstheme="minorHAnsi"/>
          <w:i/>
          <w:noProof/>
          <w:sz w:val="20"/>
          <w:szCs w:val="20"/>
        </w:rPr>
        <w:t>Ilustracije: Ruth Robbins</w:t>
      </w:r>
    </w:p>
    <w:p w14:paraId="159E9A46" w14:textId="77777777" w:rsidR="00B92855" w:rsidRPr="00B92855" w:rsidRDefault="00B92855" w:rsidP="00B92855">
      <w:pPr>
        <w:tabs>
          <w:tab w:val="left" w:pos="5985"/>
        </w:tabs>
        <w:rPr>
          <w:rFonts w:asciiTheme="minorHAnsi" w:hAnsiTheme="minorHAnsi" w:cstheme="minorHAnsi"/>
          <w:i/>
          <w:noProof/>
          <w:sz w:val="20"/>
          <w:szCs w:val="20"/>
        </w:rPr>
      </w:pPr>
      <w:r w:rsidRPr="00B92855">
        <w:rPr>
          <w:rFonts w:asciiTheme="minorHAnsi" w:hAnsiTheme="minorHAnsi" w:cstheme="minorHAnsi"/>
          <w:i/>
          <w:noProof/>
          <w:sz w:val="20"/>
          <w:szCs w:val="20"/>
        </w:rPr>
        <w:t>Prevod: Dušan Ogrizek</w:t>
      </w:r>
    </w:p>
    <w:p w14:paraId="00912E60" w14:textId="77777777" w:rsidR="00B92855" w:rsidRPr="00B92855" w:rsidRDefault="00B92855" w:rsidP="00B92855">
      <w:pPr>
        <w:tabs>
          <w:tab w:val="left" w:pos="5985"/>
        </w:tabs>
        <w:rPr>
          <w:rFonts w:asciiTheme="minorHAnsi" w:hAnsiTheme="minorHAnsi" w:cstheme="minorHAnsi"/>
          <w:i/>
          <w:noProof/>
          <w:sz w:val="20"/>
          <w:szCs w:val="20"/>
        </w:rPr>
      </w:pPr>
      <w:r w:rsidRPr="00B92855">
        <w:rPr>
          <w:rFonts w:asciiTheme="minorHAnsi" w:hAnsiTheme="minorHAnsi" w:cstheme="minorHAnsi"/>
          <w:i/>
          <w:noProof/>
          <w:sz w:val="20"/>
          <w:szCs w:val="20"/>
        </w:rPr>
        <w:t>Zbirka: Srednji svet</w:t>
      </w:r>
    </w:p>
    <w:p w14:paraId="68560F80" w14:textId="5CACBC2A" w:rsidR="00C82A5B" w:rsidRPr="001F49DA" w:rsidRDefault="00B92855" w:rsidP="00B92855">
      <w:pPr>
        <w:tabs>
          <w:tab w:val="left" w:pos="5985"/>
        </w:tabs>
        <w:rPr>
          <w:rFonts w:ascii="Calibri" w:hAnsi="Calibri" w:cs="Arial"/>
          <w:b/>
          <w:bCs/>
          <w:sz w:val="20"/>
          <w:szCs w:val="20"/>
        </w:rPr>
      </w:pPr>
      <w:r w:rsidRPr="00B92855">
        <w:rPr>
          <w:rFonts w:asciiTheme="minorHAnsi" w:hAnsiTheme="minorHAnsi" w:cstheme="minorHAnsi"/>
          <w:b/>
          <w:noProof/>
          <w:sz w:val="20"/>
          <w:szCs w:val="20"/>
        </w:rPr>
        <w:t>MKZ</w:t>
      </w:r>
      <w:r w:rsidR="00C82A5B">
        <w:rPr>
          <w:rFonts w:ascii="Calibri" w:hAnsi="Calibri" w:cs="Arial"/>
          <w:b/>
          <w:bCs/>
          <w:sz w:val="20"/>
          <w:szCs w:val="20"/>
        </w:rPr>
        <w:tab/>
      </w:r>
    </w:p>
    <w:p w14:paraId="1BD68FC9" w14:textId="3283A92A" w:rsidR="00CB217B" w:rsidRPr="00CB217B" w:rsidRDefault="00C82A5B" w:rsidP="00CB217B">
      <w:pPr>
        <w:rPr>
          <w:rFonts w:ascii="Calibri" w:hAnsi="Calibri"/>
          <w:sz w:val="16"/>
          <w:szCs w:val="16"/>
        </w:rPr>
      </w:pPr>
      <w:r w:rsidRPr="00E95E96">
        <w:rPr>
          <w:rFonts w:ascii="Calibri" w:hAnsi="Calibri" w:cs="Calibri"/>
          <w:b/>
          <w:sz w:val="16"/>
          <w:szCs w:val="16"/>
        </w:rPr>
        <w:br/>
      </w:r>
      <w:r w:rsidR="00CB217B" w:rsidRPr="00CB217B">
        <w:rPr>
          <w:rFonts w:ascii="Calibri" w:hAnsi="Calibri"/>
          <w:sz w:val="16"/>
          <w:szCs w:val="16"/>
        </w:rPr>
        <w:t>ISBN/EAN: 9789610173410</w:t>
      </w:r>
    </w:p>
    <w:p w14:paraId="1156C92C" w14:textId="1AE0BFDD" w:rsidR="00CB217B" w:rsidRPr="00CB217B" w:rsidRDefault="00CB217B" w:rsidP="00CB217B">
      <w:pPr>
        <w:rPr>
          <w:rFonts w:ascii="Calibri" w:hAnsi="Calibri"/>
          <w:sz w:val="16"/>
          <w:szCs w:val="16"/>
        </w:rPr>
      </w:pPr>
      <w:r w:rsidRPr="00CB217B">
        <w:rPr>
          <w:rFonts w:ascii="Calibri" w:hAnsi="Calibri"/>
          <w:sz w:val="16"/>
          <w:szCs w:val="16"/>
        </w:rPr>
        <w:t>Število strani: 12</w:t>
      </w:r>
    </w:p>
    <w:p w14:paraId="49704479" w14:textId="77777777" w:rsidR="00CB217B" w:rsidRPr="00CB217B" w:rsidRDefault="00CB217B" w:rsidP="00CB217B">
      <w:pPr>
        <w:rPr>
          <w:rFonts w:ascii="Calibri" w:hAnsi="Calibri"/>
          <w:sz w:val="16"/>
          <w:szCs w:val="16"/>
        </w:rPr>
      </w:pPr>
      <w:r w:rsidRPr="00CB217B">
        <w:rPr>
          <w:rFonts w:ascii="Calibri" w:hAnsi="Calibri"/>
          <w:sz w:val="16"/>
          <w:szCs w:val="16"/>
        </w:rPr>
        <w:t>Mere (mm): 219 x 275 x 15</w:t>
      </w:r>
    </w:p>
    <w:p w14:paraId="72FFA53A" w14:textId="77777777" w:rsidR="00CB217B" w:rsidRPr="00CB217B" w:rsidRDefault="00CB217B" w:rsidP="00CB217B">
      <w:pPr>
        <w:rPr>
          <w:rFonts w:ascii="Calibri" w:hAnsi="Calibri"/>
          <w:sz w:val="16"/>
          <w:szCs w:val="16"/>
        </w:rPr>
      </w:pPr>
      <w:r w:rsidRPr="00CB217B">
        <w:rPr>
          <w:rFonts w:ascii="Calibri" w:hAnsi="Calibri"/>
          <w:sz w:val="16"/>
          <w:szCs w:val="16"/>
        </w:rPr>
        <w:t>Teža (g): 567</w:t>
      </w:r>
    </w:p>
    <w:p w14:paraId="5472A904" w14:textId="77777777" w:rsidR="00CB217B" w:rsidRPr="00CB217B" w:rsidRDefault="00CB217B" w:rsidP="00CB217B">
      <w:pPr>
        <w:rPr>
          <w:rFonts w:ascii="Calibri" w:hAnsi="Calibri"/>
          <w:sz w:val="16"/>
          <w:szCs w:val="16"/>
        </w:rPr>
      </w:pPr>
      <w:r w:rsidRPr="00CB217B">
        <w:rPr>
          <w:rFonts w:ascii="Calibri" w:hAnsi="Calibri"/>
          <w:sz w:val="16"/>
          <w:szCs w:val="16"/>
        </w:rPr>
        <w:t xml:space="preserve">Vezava: </w:t>
      </w:r>
      <w:proofErr w:type="spellStart"/>
      <w:r w:rsidRPr="00CB217B">
        <w:rPr>
          <w:rFonts w:ascii="Calibri" w:hAnsi="Calibri"/>
          <w:sz w:val="16"/>
          <w:szCs w:val="16"/>
        </w:rPr>
        <w:t>kartonka</w:t>
      </w:r>
      <w:proofErr w:type="spellEnd"/>
    </w:p>
    <w:p w14:paraId="7AA1BDDD" w14:textId="77777777" w:rsidR="00CB217B" w:rsidRPr="00CB217B" w:rsidRDefault="00CB217B" w:rsidP="00CB217B">
      <w:pPr>
        <w:rPr>
          <w:rFonts w:ascii="Calibri" w:hAnsi="Calibri"/>
          <w:sz w:val="16"/>
          <w:szCs w:val="16"/>
        </w:rPr>
      </w:pPr>
      <w:r w:rsidRPr="00CB217B">
        <w:rPr>
          <w:rFonts w:ascii="Calibri" w:hAnsi="Calibri"/>
          <w:sz w:val="16"/>
          <w:szCs w:val="16"/>
        </w:rPr>
        <w:t>Redna cena z DDV: 19,99 EUR</w:t>
      </w:r>
    </w:p>
    <w:p w14:paraId="29FDB31C" w14:textId="77777777" w:rsidR="00CB217B" w:rsidRPr="00CB217B" w:rsidRDefault="00CB217B" w:rsidP="00CB217B">
      <w:pPr>
        <w:rPr>
          <w:rFonts w:ascii="Calibri" w:hAnsi="Calibri"/>
          <w:sz w:val="16"/>
          <w:szCs w:val="16"/>
        </w:rPr>
      </w:pPr>
      <w:r w:rsidRPr="00CB217B">
        <w:rPr>
          <w:rFonts w:ascii="Calibri" w:hAnsi="Calibri"/>
          <w:sz w:val="16"/>
          <w:szCs w:val="16"/>
        </w:rPr>
        <w:t>Datum izida: 17. 05. 2024</w:t>
      </w:r>
    </w:p>
    <w:p w14:paraId="35711D58" w14:textId="16B997F9" w:rsidR="00C82A5B" w:rsidRPr="00E95E96" w:rsidRDefault="00CB217B" w:rsidP="00CB217B">
      <w:pPr>
        <w:rPr>
          <w:rFonts w:ascii="Calibri" w:hAnsi="Calibri"/>
          <w:b/>
          <w:sz w:val="20"/>
          <w:szCs w:val="20"/>
        </w:rPr>
      </w:pPr>
      <w:r w:rsidRPr="00CB217B">
        <w:rPr>
          <w:rFonts w:ascii="Calibri" w:hAnsi="Calibri"/>
          <w:sz w:val="16"/>
          <w:szCs w:val="16"/>
        </w:rPr>
        <w:t>Prvi prodajni dan: 07. 06. 2024</w:t>
      </w:r>
    </w:p>
    <w:p w14:paraId="4F7F94AE" w14:textId="46E62CDA" w:rsidR="00C82A5B" w:rsidRDefault="00C82A5B" w:rsidP="00C82A5B">
      <w:pPr>
        <w:autoSpaceDE w:val="0"/>
        <w:autoSpaceDN w:val="0"/>
        <w:adjustRightInd w:val="0"/>
        <w:jc w:val="both"/>
        <w:rPr>
          <w:rFonts w:ascii="Calibri" w:eastAsia="Calibri" w:hAnsi="Calibri" w:cs="Calibri"/>
          <w:color w:val="000000"/>
          <w:sz w:val="20"/>
          <w:szCs w:val="20"/>
        </w:rPr>
      </w:pPr>
    </w:p>
    <w:p w14:paraId="27A66A58" w14:textId="7422AC44" w:rsidR="00931EE7" w:rsidRDefault="00931EE7" w:rsidP="00931EE7">
      <w:pPr>
        <w:rPr>
          <w:rFonts w:asciiTheme="minorHAnsi" w:hAnsiTheme="minorHAnsi" w:cstheme="minorHAnsi"/>
          <w:sz w:val="20"/>
          <w:szCs w:val="20"/>
        </w:rPr>
      </w:pPr>
      <w:r w:rsidRPr="00931EE7">
        <w:rPr>
          <w:rFonts w:asciiTheme="minorHAnsi" w:hAnsiTheme="minorHAnsi" w:cstheme="minorHAnsi"/>
          <w:sz w:val="20"/>
          <w:szCs w:val="20"/>
        </w:rPr>
        <w:t>Ena največjih klasik fantazijske književnosti, ki jo po pomembnosti uvrščajo ob bok Tolkienovemu Gospodarju prstanov in Martinovi Igri prestolov.</w:t>
      </w:r>
    </w:p>
    <w:p w14:paraId="713795D3" w14:textId="77777777" w:rsidR="00931EE7" w:rsidRPr="00931EE7" w:rsidRDefault="00931EE7" w:rsidP="00931EE7">
      <w:pPr>
        <w:rPr>
          <w:rFonts w:asciiTheme="minorHAnsi" w:hAnsiTheme="minorHAnsi" w:cstheme="minorHAnsi"/>
          <w:sz w:val="20"/>
          <w:szCs w:val="20"/>
        </w:rPr>
      </w:pPr>
    </w:p>
    <w:p w14:paraId="364A740E" w14:textId="77777777" w:rsidR="00931EE7" w:rsidRPr="00931EE7" w:rsidRDefault="00931EE7" w:rsidP="00931EE7">
      <w:pPr>
        <w:rPr>
          <w:rFonts w:asciiTheme="minorHAnsi" w:hAnsiTheme="minorHAnsi" w:cstheme="minorHAnsi"/>
          <w:sz w:val="20"/>
          <w:szCs w:val="20"/>
        </w:rPr>
      </w:pPr>
      <w:r w:rsidRPr="00931EE7">
        <w:rPr>
          <w:rFonts w:asciiTheme="minorHAnsi" w:hAnsiTheme="minorHAnsi" w:cstheme="minorHAnsi"/>
          <w:sz w:val="20"/>
          <w:szCs w:val="20"/>
        </w:rPr>
        <w:t xml:space="preserve">Obstaja na stotine knjig o čarovnijah, urokih in čarovnikih, a kdor si želi izvedeti, kaj umetnost magije dejansko je, ne more spregledati sage o </w:t>
      </w:r>
      <w:proofErr w:type="spellStart"/>
      <w:r w:rsidRPr="00931EE7">
        <w:rPr>
          <w:rFonts w:asciiTheme="minorHAnsi" w:hAnsiTheme="minorHAnsi" w:cstheme="minorHAnsi"/>
          <w:sz w:val="20"/>
          <w:szCs w:val="20"/>
        </w:rPr>
        <w:t>Zemljemorju</w:t>
      </w:r>
      <w:proofErr w:type="spellEnd"/>
      <w:r w:rsidRPr="00931EE7">
        <w:rPr>
          <w:rFonts w:asciiTheme="minorHAnsi" w:hAnsiTheme="minorHAnsi" w:cstheme="minorHAnsi"/>
          <w:sz w:val="20"/>
          <w:szCs w:val="20"/>
        </w:rPr>
        <w:t xml:space="preserve">, ki jo je ameriška pisateljica </w:t>
      </w:r>
      <w:proofErr w:type="spellStart"/>
      <w:r w:rsidRPr="00931EE7">
        <w:rPr>
          <w:rFonts w:asciiTheme="minorHAnsi" w:hAnsiTheme="minorHAnsi" w:cstheme="minorHAnsi"/>
          <w:sz w:val="20"/>
          <w:szCs w:val="20"/>
        </w:rPr>
        <w:t>Ursula</w:t>
      </w:r>
      <w:proofErr w:type="spellEnd"/>
      <w:r w:rsidRPr="00931EE7">
        <w:rPr>
          <w:rFonts w:asciiTheme="minorHAnsi" w:hAnsiTheme="minorHAnsi" w:cstheme="minorHAnsi"/>
          <w:sz w:val="20"/>
          <w:szCs w:val="20"/>
        </w:rPr>
        <w:t xml:space="preserve"> K. Le </w:t>
      </w:r>
      <w:proofErr w:type="spellStart"/>
      <w:r w:rsidRPr="00931EE7">
        <w:rPr>
          <w:rFonts w:asciiTheme="minorHAnsi" w:hAnsiTheme="minorHAnsi" w:cstheme="minorHAnsi"/>
          <w:sz w:val="20"/>
          <w:szCs w:val="20"/>
        </w:rPr>
        <w:t>Guin</w:t>
      </w:r>
      <w:proofErr w:type="spellEnd"/>
      <w:r w:rsidRPr="00931EE7">
        <w:rPr>
          <w:rFonts w:asciiTheme="minorHAnsi" w:hAnsiTheme="minorHAnsi" w:cstheme="minorHAnsi"/>
          <w:sz w:val="20"/>
          <w:szCs w:val="20"/>
        </w:rPr>
        <w:t xml:space="preserve"> začela ustvarjati leta 1968 z romanom Čarovnik iz </w:t>
      </w:r>
      <w:proofErr w:type="spellStart"/>
      <w:r w:rsidRPr="00931EE7">
        <w:rPr>
          <w:rFonts w:asciiTheme="minorHAnsi" w:hAnsiTheme="minorHAnsi" w:cstheme="minorHAnsi"/>
          <w:sz w:val="20"/>
          <w:szCs w:val="20"/>
        </w:rPr>
        <w:t>Zemljemorja</w:t>
      </w:r>
      <w:proofErr w:type="spellEnd"/>
      <w:r w:rsidRPr="00931EE7">
        <w:rPr>
          <w:rFonts w:asciiTheme="minorHAnsi" w:hAnsiTheme="minorHAnsi" w:cstheme="minorHAnsi"/>
          <w:sz w:val="20"/>
          <w:szCs w:val="20"/>
        </w:rPr>
        <w:t xml:space="preserve">. </w:t>
      </w:r>
    </w:p>
    <w:p w14:paraId="61531EDE" w14:textId="200181DF" w:rsidR="00931EE7" w:rsidRDefault="00931EE7" w:rsidP="00931EE7">
      <w:pPr>
        <w:rPr>
          <w:rFonts w:asciiTheme="minorHAnsi" w:hAnsiTheme="minorHAnsi" w:cstheme="minorHAnsi"/>
          <w:sz w:val="20"/>
          <w:szCs w:val="20"/>
        </w:rPr>
      </w:pPr>
      <w:r w:rsidRPr="00931EE7">
        <w:rPr>
          <w:rFonts w:asciiTheme="minorHAnsi" w:hAnsiTheme="minorHAnsi" w:cstheme="minorHAnsi"/>
          <w:sz w:val="20"/>
          <w:szCs w:val="20"/>
        </w:rPr>
        <w:lastRenderedPageBreak/>
        <w:t>»</w:t>
      </w:r>
      <w:r w:rsidRPr="00931EE7">
        <w:rPr>
          <w:rFonts w:asciiTheme="minorHAnsi" w:hAnsiTheme="minorHAnsi" w:cstheme="minorHAnsi"/>
          <w:i/>
          <w:sz w:val="20"/>
          <w:szCs w:val="20"/>
        </w:rPr>
        <w:t xml:space="preserve">Uršula K. Le </w:t>
      </w:r>
      <w:proofErr w:type="spellStart"/>
      <w:r w:rsidRPr="00931EE7">
        <w:rPr>
          <w:rFonts w:asciiTheme="minorHAnsi" w:hAnsiTheme="minorHAnsi" w:cstheme="minorHAnsi"/>
          <w:i/>
          <w:sz w:val="20"/>
          <w:szCs w:val="20"/>
        </w:rPr>
        <w:t>Guin</w:t>
      </w:r>
      <w:proofErr w:type="spellEnd"/>
      <w:r w:rsidRPr="00931EE7">
        <w:rPr>
          <w:rFonts w:asciiTheme="minorHAnsi" w:hAnsiTheme="minorHAnsi" w:cstheme="minorHAnsi"/>
          <w:i/>
          <w:sz w:val="20"/>
          <w:szCs w:val="20"/>
        </w:rPr>
        <w:t xml:space="preserve"> v delavnici fantazijske proze tke svoje pripovedi še naprej od tam, kjer je J. R. R. Tolkien svoje statve že pospravil. Drzna trditev, za množice oboževalcev </w:t>
      </w:r>
      <w:proofErr w:type="spellStart"/>
      <w:r w:rsidRPr="00931EE7">
        <w:rPr>
          <w:rFonts w:asciiTheme="minorHAnsi" w:hAnsiTheme="minorHAnsi" w:cstheme="minorHAnsi"/>
          <w:i/>
          <w:sz w:val="20"/>
          <w:szCs w:val="20"/>
        </w:rPr>
        <w:t>hobitov</w:t>
      </w:r>
      <w:proofErr w:type="spellEnd"/>
      <w:r w:rsidRPr="00931EE7">
        <w:rPr>
          <w:rFonts w:asciiTheme="minorHAnsi" w:hAnsiTheme="minorHAnsi" w:cstheme="minorHAnsi"/>
          <w:i/>
          <w:sz w:val="20"/>
          <w:szCs w:val="20"/>
        </w:rPr>
        <w:t xml:space="preserve"> nemara krivoverska. Toda </w:t>
      </w:r>
      <w:proofErr w:type="spellStart"/>
      <w:r w:rsidRPr="00931EE7">
        <w:rPr>
          <w:rFonts w:asciiTheme="minorHAnsi" w:hAnsiTheme="minorHAnsi" w:cstheme="minorHAnsi"/>
          <w:i/>
          <w:sz w:val="20"/>
          <w:szCs w:val="20"/>
        </w:rPr>
        <w:t>Zemljemorje</w:t>
      </w:r>
      <w:proofErr w:type="spellEnd"/>
      <w:r w:rsidRPr="00931EE7">
        <w:rPr>
          <w:rFonts w:asciiTheme="minorHAnsi" w:hAnsiTheme="minorHAnsi" w:cstheme="minorHAnsi"/>
          <w:i/>
          <w:sz w:val="20"/>
          <w:szCs w:val="20"/>
        </w:rPr>
        <w:t xml:space="preserve">, izmišljeni svet Le </w:t>
      </w:r>
      <w:proofErr w:type="spellStart"/>
      <w:r w:rsidRPr="00931EE7">
        <w:rPr>
          <w:rFonts w:asciiTheme="minorHAnsi" w:hAnsiTheme="minorHAnsi" w:cstheme="minorHAnsi"/>
          <w:i/>
          <w:sz w:val="20"/>
          <w:szCs w:val="20"/>
        </w:rPr>
        <w:t>Guinove</w:t>
      </w:r>
      <w:proofErr w:type="spellEnd"/>
      <w:r w:rsidRPr="00931EE7">
        <w:rPr>
          <w:rFonts w:asciiTheme="minorHAnsi" w:hAnsiTheme="minorHAnsi" w:cstheme="minorHAnsi"/>
          <w:i/>
          <w:sz w:val="20"/>
          <w:szCs w:val="20"/>
        </w:rPr>
        <w:t>, kjer ves čas visita v zraku čarovnija in vonj po zmajih, gladko prevzame Tolkienovemu Srednjemu svetu mesto obljubljene dežele pustolovščin, ki niso od tega sveta</w:t>
      </w:r>
      <w:r w:rsidRPr="00931EE7">
        <w:rPr>
          <w:rFonts w:asciiTheme="minorHAnsi" w:hAnsiTheme="minorHAnsi" w:cstheme="minorHAnsi"/>
          <w:sz w:val="20"/>
          <w:szCs w:val="20"/>
        </w:rPr>
        <w:t xml:space="preserve">.« - London </w:t>
      </w:r>
      <w:proofErr w:type="spellStart"/>
      <w:r w:rsidRPr="00931EE7">
        <w:rPr>
          <w:rFonts w:asciiTheme="minorHAnsi" w:hAnsiTheme="minorHAnsi" w:cstheme="minorHAnsi"/>
          <w:sz w:val="20"/>
          <w:szCs w:val="20"/>
        </w:rPr>
        <w:t>Sunday</w:t>
      </w:r>
      <w:proofErr w:type="spellEnd"/>
      <w:r w:rsidRPr="00931EE7">
        <w:rPr>
          <w:rFonts w:asciiTheme="minorHAnsi" w:hAnsiTheme="minorHAnsi" w:cstheme="minorHAnsi"/>
          <w:sz w:val="20"/>
          <w:szCs w:val="20"/>
        </w:rPr>
        <w:t xml:space="preserve"> Times</w:t>
      </w:r>
    </w:p>
    <w:p w14:paraId="319610A7" w14:textId="6837269A" w:rsidR="00931EE7" w:rsidRPr="00931EE7" w:rsidRDefault="00931EE7" w:rsidP="00931EE7">
      <w:pPr>
        <w:rPr>
          <w:rFonts w:asciiTheme="minorHAnsi" w:hAnsiTheme="minorHAnsi" w:cstheme="minorHAnsi"/>
          <w:sz w:val="20"/>
          <w:szCs w:val="20"/>
        </w:rPr>
      </w:pPr>
    </w:p>
    <w:p w14:paraId="4CD4060F" w14:textId="21E86483" w:rsidR="00931EE7" w:rsidRPr="00931EE7" w:rsidRDefault="00931EE7" w:rsidP="00931EE7">
      <w:pPr>
        <w:rPr>
          <w:rFonts w:asciiTheme="minorHAnsi" w:hAnsiTheme="minorHAnsi" w:cstheme="minorHAnsi"/>
          <w:b/>
          <w:sz w:val="20"/>
          <w:szCs w:val="20"/>
        </w:rPr>
      </w:pPr>
      <w:r w:rsidRPr="00931EE7">
        <w:rPr>
          <w:rFonts w:asciiTheme="minorHAnsi" w:hAnsiTheme="minorHAnsi" w:cstheme="minorHAnsi"/>
          <w:b/>
          <w:sz w:val="20"/>
          <w:szCs w:val="20"/>
        </w:rPr>
        <w:t>O avtorici</w:t>
      </w:r>
    </w:p>
    <w:p w14:paraId="7CF95E5D" w14:textId="1B99F522" w:rsidR="00931EE7" w:rsidRPr="00931EE7" w:rsidRDefault="00931EE7" w:rsidP="00931EE7">
      <w:pPr>
        <w:rPr>
          <w:rFonts w:asciiTheme="minorHAnsi" w:hAnsiTheme="minorHAnsi" w:cstheme="minorHAnsi"/>
          <w:sz w:val="20"/>
          <w:szCs w:val="20"/>
        </w:rPr>
      </w:pPr>
      <w:r w:rsidRPr="00931EE7">
        <w:rPr>
          <w:rFonts w:asciiTheme="minorHAnsi" w:hAnsiTheme="minorHAnsi" w:cstheme="minorHAnsi"/>
          <w:sz w:val="20"/>
          <w:szCs w:val="20"/>
        </w:rPr>
        <w:t xml:space="preserve">Ameriška pisateljica </w:t>
      </w:r>
      <w:proofErr w:type="spellStart"/>
      <w:r w:rsidRPr="00931EE7">
        <w:rPr>
          <w:rFonts w:asciiTheme="minorHAnsi" w:hAnsiTheme="minorHAnsi" w:cstheme="minorHAnsi"/>
          <w:sz w:val="20"/>
          <w:szCs w:val="20"/>
        </w:rPr>
        <w:t>Ursula</w:t>
      </w:r>
      <w:proofErr w:type="spellEnd"/>
      <w:r w:rsidRPr="00931EE7">
        <w:rPr>
          <w:rFonts w:asciiTheme="minorHAnsi" w:hAnsiTheme="minorHAnsi" w:cstheme="minorHAnsi"/>
          <w:sz w:val="20"/>
          <w:szCs w:val="20"/>
        </w:rPr>
        <w:t xml:space="preserve"> K. Le </w:t>
      </w:r>
      <w:proofErr w:type="spellStart"/>
      <w:r w:rsidRPr="00931EE7">
        <w:rPr>
          <w:rFonts w:asciiTheme="minorHAnsi" w:hAnsiTheme="minorHAnsi" w:cstheme="minorHAnsi"/>
          <w:sz w:val="20"/>
          <w:szCs w:val="20"/>
        </w:rPr>
        <w:t>Guin</w:t>
      </w:r>
      <w:proofErr w:type="spellEnd"/>
      <w:r w:rsidRPr="00931EE7">
        <w:rPr>
          <w:rFonts w:asciiTheme="minorHAnsi" w:hAnsiTheme="minorHAnsi" w:cstheme="minorHAnsi"/>
          <w:sz w:val="20"/>
          <w:szCs w:val="20"/>
        </w:rPr>
        <w:t xml:space="preserve"> (1929–2018) je objavila več kot dvajset romanov, ki večinoma sodijo v znanstveno fantastiko in fantazijsko književnost. Pisala je tudi poezijo, kratke zgodbe, esejistiko in knjige otroke. Za svoje delo je prejela vrsto nagrad, med drugim tudi medaljo za izjemen prispevek k ameriški književnosti.</w:t>
      </w:r>
    </w:p>
    <w:p w14:paraId="547E7397" w14:textId="77777777" w:rsidR="007805F1" w:rsidRDefault="007805F1" w:rsidP="007805F1">
      <w:pPr>
        <w:pBdr>
          <w:bottom w:val="single" w:sz="4" w:space="2" w:color="auto"/>
        </w:pBdr>
        <w:jc w:val="both"/>
        <w:rPr>
          <w:rFonts w:ascii="Calibri" w:hAnsi="Calibri"/>
          <w:sz w:val="16"/>
          <w:szCs w:val="16"/>
        </w:rPr>
      </w:pPr>
    </w:p>
    <w:p w14:paraId="1225534E" w14:textId="6719E749" w:rsidR="007805F1" w:rsidRDefault="007805F1" w:rsidP="007805F1">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PONATISI</w:t>
      </w:r>
    </w:p>
    <w:p w14:paraId="3CF99CF2" w14:textId="77777777" w:rsidR="007805F1" w:rsidRDefault="007805F1" w:rsidP="007805F1">
      <w:pPr>
        <w:autoSpaceDE w:val="0"/>
        <w:autoSpaceDN w:val="0"/>
        <w:adjustRightInd w:val="0"/>
        <w:jc w:val="both"/>
        <w:rPr>
          <w:rFonts w:asciiTheme="minorHAnsi" w:eastAsiaTheme="minorHAnsi" w:hAnsiTheme="minorHAnsi" w:cstheme="minorHAnsi"/>
          <w:sz w:val="20"/>
          <w:szCs w:val="20"/>
          <w:lang w:eastAsia="en-US"/>
        </w:rPr>
      </w:pPr>
    </w:p>
    <w:p w14:paraId="3EC6F579" w14:textId="042AF66A" w:rsidR="00931EE7" w:rsidRPr="00931EE7" w:rsidRDefault="00931EE7" w:rsidP="00931EE7">
      <w:pPr>
        <w:pStyle w:val="Navadensplet"/>
        <w:rPr>
          <w:rFonts w:eastAsia="Times New Roman"/>
        </w:rPr>
      </w:pPr>
      <w:r w:rsidRPr="00931EE7">
        <w:rPr>
          <w:rFonts w:eastAsia="Times New Roman"/>
          <w:noProof/>
        </w:rPr>
        <w:drawing>
          <wp:anchor distT="0" distB="0" distL="114300" distR="114300" simplePos="0" relativeHeight="251732992" behindDoc="1" locked="0" layoutInCell="1" allowOverlap="1" wp14:anchorId="67BFDB69" wp14:editId="390EE79A">
            <wp:simplePos x="0" y="0"/>
            <wp:positionH relativeFrom="margin">
              <wp:align>right</wp:align>
            </wp:positionH>
            <wp:positionV relativeFrom="paragraph">
              <wp:posOffset>13335</wp:posOffset>
            </wp:positionV>
            <wp:extent cx="1439545" cy="2105025"/>
            <wp:effectExtent l="0" t="0" r="8255" b="9525"/>
            <wp:wrapNone/>
            <wp:docPr id="12" name="Slika 12" descr="\\fileserver1\Mkt\Knjigotrstvo\cent_nab\NOVOSTI - Obrazci\08 - Ponatis - Doktrina š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1\Mkt\Knjigotrstvo\cent_nab\NOVOSTI - Obrazci\08 - Ponatis - Doktrina šok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954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1EE7">
        <w:rPr>
          <w:rFonts w:asciiTheme="minorHAnsi" w:hAnsiTheme="minorHAnsi" w:cstheme="minorHAnsi"/>
          <w:b/>
          <w:noProof/>
          <w:sz w:val="20"/>
          <w:szCs w:val="20"/>
        </w:rPr>
        <w:t>DOKTRINA ŠOKA – ŽEPNICA</w:t>
      </w:r>
      <w:r w:rsidRPr="00931EE7">
        <w:t xml:space="preserve"> </w:t>
      </w:r>
    </w:p>
    <w:p w14:paraId="71C3F779" w14:textId="1A2DB868" w:rsidR="00931EE7" w:rsidRPr="00931EE7" w:rsidRDefault="00931EE7" w:rsidP="00931EE7">
      <w:pPr>
        <w:jc w:val="both"/>
        <w:rPr>
          <w:rFonts w:asciiTheme="minorHAnsi" w:hAnsiTheme="minorHAnsi" w:cstheme="minorHAnsi"/>
          <w:b/>
          <w:noProof/>
          <w:sz w:val="20"/>
          <w:szCs w:val="20"/>
        </w:rPr>
      </w:pPr>
      <w:r w:rsidRPr="00931EE7">
        <w:rPr>
          <w:rFonts w:asciiTheme="minorHAnsi" w:hAnsiTheme="minorHAnsi" w:cstheme="minorHAnsi"/>
          <w:b/>
          <w:noProof/>
          <w:sz w:val="20"/>
          <w:szCs w:val="20"/>
        </w:rPr>
        <w:t>RAZMAH UNIČEVALNEGA KAPITALIZMA</w:t>
      </w:r>
    </w:p>
    <w:p w14:paraId="05F9D8F8" w14:textId="4605AB0B" w:rsidR="00931EE7" w:rsidRPr="00931EE7" w:rsidRDefault="00931EE7" w:rsidP="00931EE7">
      <w:pPr>
        <w:jc w:val="both"/>
        <w:rPr>
          <w:rFonts w:asciiTheme="minorHAnsi" w:hAnsiTheme="minorHAnsi" w:cstheme="minorHAnsi"/>
          <w:b/>
          <w:noProof/>
          <w:sz w:val="20"/>
          <w:szCs w:val="20"/>
        </w:rPr>
      </w:pPr>
      <w:r w:rsidRPr="00931EE7">
        <w:rPr>
          <w:rFonts w:asciiTheme="minorHAnsi" w:hAnsiTheme="minorHAnsi" w:cstheme="minorHAnsi"/>
          <w:b/>
          <w:noProof/>
          <w:sz w:val="20"/>
          <w:szCs w:val="20"/>
        </w:rPr>
        <w:t xml:space="preserve">Naomi Klein </w:t>
      </w:r>
    </w:p>
    <w:p w14:paraId="5D0546E2" w14:textId="184719F3" w:rsidR="00931EE7" w:rsidRPr="00931EE7" w:rsidRDefault="00931EE7" w:rsidP="00931EE7">
      <w:pPr>
        <w:jc w:val="both"/>
        <w:rPr>
          <w:rFonts w:asciiTheme="minorHAnsi" w:hAnsiTheme="minorHAnsi" w:cstheme="minorHAnsi"/>
          <w:i/>
          <w:noProof/>
          <w:sz w:val="20"/>
          <w:szCs w:val="20"/>
        </w:rPr>
      </w:pPr>
      <w:r w:rsidRPr="00931EE7">
        <w:rPr>
          <w:rFonts w:asciiTheme="minorHAnsi" w:hAnsiTheme="minorHAnsi" w:cstheme="minorHAnsi"/>
          <w:i/>
          <w:noProof/>
          <w:sz w:val="20"/>
          <w:szCs w:val="20"/>
        </w:rPr>
        <w:t>Prevod: Barbara Simoniti</w:t>
      </w:r>
    </w:p>
    <w:p w14:paraId="2E7D2D0F" w14:textId="232396F6" w:rsidR="00931EE7" w:rsidRPr="00931EE7" w:rsidRDefault="00931EE7" w:rsidP="00931EE7">
      <w:pPr>
        <w:jc w:val="both"/>
        <w:rPr>
          <w:rFonts w:asciiTheme="minorHAnsi" w:hAnsiTheme="minorHAnsi" w:cstheme="minorHAnsi"/>
          <w:i/>
          <w:noProof/>
          <w:sz w:val="20"/>
          <w:szCs w:val="20"/>
        </w:rPr>
      </w:pPr>
      <w:r w:rsidRPr="00931EE7">
        <w:rPr>
          <w:rFonts w:asciiTheme="minorHAnsi" w:hAnsiTheme="minorHAnsi" w:cstheme="minorHAnsi"/>
          <w:i/>
          <w:noProof/>
          <w:sz w:val="20"/>
          <w:szCs w:val="20"/>
        </w:rPr>
        <w:t>Zbirka: Premiki</w:t>
      </w:r>
    </w:p>
    <w:p w14:paraId="133673F1" w14:textId="3D7ECC74" w:rsidR="00931EE7" w:rsidRPr="00931EE7" w:rsidRDefault="00931EE7" w:rsidP="00931EE7">
      <w:pPr>
        <w:jc w:val="both"/>
        <w:rPr>
          <w:rFonts w:asciiTheme="minorHAnsi" w:hAnsiTheme="minorHAnsi" w:cstheme="minorHAnsi"/>
          <w:noProof/>
          <w:sz w:val="20"/>
          <w:szCs w:val="20"/>
        </w:rPr>
      </w:pPr>
      <w:r w:rsidRPr="00931EE7">
        <w:rPr>
          <w:rFonts w:asciiTheme="minorHAnsi" w:hAnsiTheme="minorHAnsi" w:cstheme="minorHAnsi"/>
          <w:b/>
          <w:noProof/>
          <w:sz w:val="20"/>
          <w:szCs w:val="20"/>
        </w:rPr>
        <w:t>MKZ</w:t>
      </w:r>
      <w:r w:rsidRPr="00931EE7">
        <w:rPr>
          <w:rFonts w:asciiTheme="minorHAnsi" w:hAnsiTheme="minorHAnsi" w:cstheme="minorHAnsi"/>
          <w:noProof/>
          <w:sz w:val="20"/>
          <w:szCs w:val="20"/>
        </w:rPr>
        <w:t xml:space="preserve"> </w:t>
      </w:r>
    </w:p>
    <w:p w14:paraId="3DBD27C9" w14:textId="5B89A057" w:rsidR="00D92EDA" w:rsidRPr="00E647EE" w:rsidRDefault="00D92EDA" w:rsidP="00D92EDA">
      <w:pPr>
        <w:jc w:val="both"/>
        <w:rPr>
          <w:rFonts w:ascii="Calibri" w:hAnsi="Calibri"/>
          <w:sz w:val="16"/>
          <w:szCs w:val="16"/>
        </w:rPr>
      </w:pPr>
    </w:p>
    <w:p w14:paraId="1C925ABB" w14:textId="28DA3427" w:rsidR="00931EE7" w:rsidRPr="00931EE7" w:rsidRDefault="00931EE7" w:rsidP="00931EE7">
      <w:pPr>
        <w:jc w:val="both"/>
        <w:rPr>
          <w:rFonts w:ascii="Calibri" w:hAnsi="Calibri" w:cs="Calibri"/>
          <w:sz w:val="16"/>
          <w:szCs w:val="16"/>
        </w:rPr>
      </w:pPr>
      <w:r w:rsidRPr="00931EE7">
        <w:rPr>
          <w:rFonts w:ascii="Calibri" w:hAnsi="Calibri" w:cs="Calibri"/>
          <w:sz w:val="16"/>
          <w:szCs w:val="16"/>
        </w:rPr>
        <w:t>ISBN/EAN: 9789610110712</w:t>
      </w:r>
    </w:p>
    <w:p w14:paraId="35AF8ACE" w14:textId="2950FAB4" w:rsidR="00931EE7" w:rsidRPr="00931EE7" w:rsidRDefault="00931EE7" w:rsidP="00931EE7">
      <w:pPr>
        <w:jc w:val="both"/>
        <w:rPr>
          <w:rFonts w:ascii="Calibri" w:hAnsi="Calibri" w:cs="Calibri"/>
          <w:sz w:val="16"/>
          <w:szCs w:val="16"/>
        </w:rPr>
      </w:pPr>
      <w:r w:rsidRPr="00931EE7">
        <w:rPr>
          <w:rFonts w:ascii="Calibri" w:hAnsi="Calibri" w:cs="Calibri"/>
          <w:sz w:val="16"/>
          <w:szCs w:val="16"/>
        </w:rPr>
        <w:t>Število strani: 760</w:t>
      </w:r>
    </w:p>
    <w:p w14:paraId="2A6CD6A1" w14:textId="7B588AA0" w:rsidR="00931EE7" w:rsidRPr="00931EE7" w:rsidRDefault="00931EE7" w:rsidP="00931EE7">
      <w:pPr>
        <w:jc w:val="both"/>
        <w:rPr>
          <w:rFonts w:ascii="Calibri" w:hAnsi="Calibri" w:cs="Calibri"/>
          <w:sz w:val="16"/>
          <w:szCs w:val="16"/>
        </w:rPr>
      </w:pPr>
      <w:r w:rsidRPr="00931EE7">
        <w:rPr>
          <w:rFonts w:ascii="Calibri" w:hAnsi="Calibri" w:cs="Calibri"/>
          <w:sz w:val="16"/>
          <w:szCs w:val="16"/>
        </w:rPr>
        <w:t>Mere (mm): 125 x 188 x 35</w:t>
      </w:r>
    </w:p>
    <w:p w14:paraId="2C72B781" w14:textId="1CA6E0FC" w:rsidR="00931EE7" w:rsidRPr="00931EE7" w:rsidRDefault="00931EE7" w:rsidP="00931EE7">
      <w:pPr>
        <w:jc w:val="both"/>
        <w:rPr>
          <w:rFonts w:ascii="Calibri" w:hAnsi="Calibri" w:cs="Calibri"/>
          <w:sz w:val="16"/>
          <w:szCs w:val="16"/>
        </w:rPr>
      </w:pPr>
      <w:r w:rsidRPr="00931EE7">
        <w:rPr>
          <w:rFonts w:ascii="Calibri" w:hAnsi="Calibri" w:cs="Calibri"/>
          <w:sz w:val="16"/>
          <w:szCs w:val="16"/>
        </w:rPr>
        <w:t>Teža (g): 486</w:t>
      </w:r>
    </w:p>
    <w:p w14:paraId="5BA2BE07" w14:textId="77605C45" w:rsidR="00931EE7" w:rsidRPr="00931EE7" w:rsidRDefault="00931EE7" w:rsidP="00931EE7">
      <w:pPr>
        <w:jc w:val="both"/>
        <w:rPr>
          <w:rFonts w:ascii="Calibri" w:hAnsi="Calibri" w:cs="Calibri"/>
          <w:sz w:val="16"/>
          <w:szCs w:val="16"/>
        </w:rPr>
      </w:pPr>
      <w:r>
        <w:rPr>
          <w:rFonts w:ascii="Calibri" w:hAnsi="Calibri" w:cs="Calibri"/>
          <w:sz w:val="16"/>
          <w:szCs w:val="16"/>
        </w:rPr>
        <w:t>Vezava: mehka</w:t>
      </w:r>
    </w:p>
    <w:p w14:paraId="0D610304" w14:textId="5B4CA917" w:rsidR="00931EE7" w:rsidRPr="00931EE7" w:rsidRDefault="00931EE7" w:rsidP="00931EE7">
      <w:pPr>
        <w:jc w:val="both"/>
        <w:rPr>
          <w:rFonts w:ascii="Calibri" w:hAnsi="Calibri" w:cs="Calibri"/>
          <w:sz w:val="16"/>
          <w:szCs w:val="16"/>
        </w:rPr>
      </w:pPr>
      <w:r w:rsidRPr="00931EE7">
        <w:rPr>
          <w:rFonts w:ascii="Calibri" w:hAnsi="Calibri" w:cs="Calibri"/>
          <w:sz w:val="16"/>
          <w:szCs w:val="16"/>
        </w:rPr>
        <w:t>Redna cena z DDV: 21,99 EUR</w:t>
      </w:r>
    </w:p>
    <w:p w14:paraId="36232475" w14:textId="43730597" w:rsidR="006A17C2" w:rsidRDefault="00931EE7" w:rsidP="00931EE7">
      <w:pPr>
        <w:jc w:val="both"/>
        <w:rPr>
          <w:rFonts w:ascii="Calibri" w:hAnsi="Calibri" w:cs="Calibri"/>
          <w:sz w:val="16"/>
          <w:szCs w:val="16"/>
        </w:rPr>
      </w:pPr>
      <w:r w:rsidRPr="00931EE7">
        <w:rPr>
          <w:rFonts w:ascii="Calibri" w:hAnsi="Calibri" w:cs="Calibri"/>
          <w:sz w:val="16"/>
          <w:szCs w:val="16"/>
        </w:rPr>
        <w:t>Datum izida: 06. 06. 2024</w:t>
      </w:r>
    </w:p>
    <w:p w14:paraId="42FB2C42" w14:textId="6E79A1FD" w:rsidR="006A17C2" w:rsidRDefault="006A17C2" w:rsidP="00304C0D">
      <w:pPr>
        <w:jc w:val="both"/>
        <w:rPr>
          <w:rFonts w:ascii="Calibri" w:hAnsi="Calibri" w:cs="Calibri"/>
          <w:sz w:val="16"/>
          <w:szCs w:val="16"/>
        </w:rPr>
      </w:pPr>
    </w:p>
    <w:p w14:paraId="14B0CC30" w14:textId="4D2DD204" w:rsidR="00304C0D" w:rsidRPr="00304C0D" w:rsidRDefault="00304C0D" w:rsidP="006A17C2">
      <w:pPr>
        <w:jc w:val="both"/>
        <w:rPr>
          <w:rFonts w:ascii="Calibri" w:hAnsi="Calibri" w:cs="Calibri"/>
          <w:sz w:val="20"/>
          <w:szCs w:val="20"/>
        </w:rPr>
      </w:pPr>
    </w:p>
    <w:p w14:paraId="32407C91" w14:textId="3B8FAA73" w:rsidR="00931EE7" w:rsidRPr="00931EE7" w:rsidRDefault="00931EE7" w:rsidP="00931EE7">
      <w:pPr>
        <w:jc w:val="both"/>
        <w:rPr>
          <w:rFonts w:ascii="Calibri" w:hAnsi="Calibri" w:cs="Calibri"/>
          <w:bCs/>
          <w:sz w:val="20"/>
          <w:szCs w:val="20"/>
        </w:rPr>
      </w:pPr>
      <w:r w:rsidRPr="00931EE7">
        <w:rPr>
          <w:rFonts w:ascii="Calibri" w:hAnsi="Calibri" w:cs="Calibri"/>
          <w:bCs/>
          <w:sz w:val="20"/>
          <w:szCs w:val="20"/>
        </w:rPr>
        <w:t>Šokantna in zelo aktualna knjiga znane publicistke, ki razkriva delovanje globalnega trga in korporativnega kapitalizma.</w:t>
      </w:r>
    </w:p>
    <w:p w14:paraId="6EF781DE" w14:textId="6C9A6356" w:rsidR="00931EE7" w:rsidRPr="00931EE7" w:rsidRDefault="00931EE7" w:rsidP="00931EE7">
      <w:pPr>
        <w:jc w:val="both"/>
        <w:rPr>
          <w:rFonts w:ascii="Calibri" w:hAnsi="Calibri" w:cs="Calibri"/>
          <w:b/>
          <w:sz w:val="20"/>
          <w:szCs w:val="20"/>
        </w:rPr>
      </w:pPr>
    </w:p>
    <w:p w14:paraId="63D2DDE6" w14:textId="3F48491A" w:rsidR="00931EE7" w:rsidRPr="00931EE7" w:rsidRDefault="00931EE7" w:rsidP="00931EE7">
      <w:pPr>
        <w:jc w:val="both"/>
        <w:rPr>
          <w:rFonts w:ascii="Calibri" w:hAnsi="Calibri" w:cs="Calibri"/>
          <w:sz w:val="20"/>
          <w:szCs w:val="20"/>
        </w:rPr>
      </w:pPr>
      <w:r w:rsidRPr="00931EE7">
        <w:rPr>
          <w:rFonts w:ascii="Calibri" w:hAnsi="Calibri" w:cs="Calibri"/>
          <w:i/>
          <w:iCs/>
          <w:sz w:val="20"/>
          <w:szCs w:val="20"/>
        </w:rPr>
        <w:t>"</w:t>
      </w:r>
      <w:proofErr w:type="spellStart"/>
      <w:r w:rsidRPr="00931EE7">
        <w:rPr>
          <w:rFonts w:ascii="Calibri" w:hAnsi="Calibri" w:cs="Calibri"/>
          <w:i/>
          <w:iCs/>
          <w:sz w:val="20"/>
          <w:szCs w:val="20"/>
        </w:rPr>
        <w:t>Naomi</w:t>
      </w:r>
      <w:proofErr w:type="spellEnd"/>
      <w:r w:rsidRPr="00931EE7">
        <w:rPr>
          <w:rFonts w:ascii="Calibri" w:hAnsi="Calibri" w:cs="Calibri"/>
          <w:i/>
          <w:iCs/>
          <w:sz w:val="20"/>
          <w:szCs w:val="20"/>
        </w:rPr>
        <w:t xml:space="preserve"> Klein kot pisateljica je angel, ki obtožuje. Ta knjiga za preživetje, nabita z miselnim dinamitom, razkriva neverjetno vzporednico med tehniko obveščevalne službe CIA za zasliševanje zapornikov ter izsiljevalsko tehniko Svetovne banke in Mednarodnega denarnega sklada za uvajanje uničevalnega kapitalizma po vsem svetu. Knjiga, ki jo velja brati povsod</w:t>
      </w:r>
      <w:r w:rsidRPr="00931EE7">
        <w:rPr>
          <w:rFonts w:ascii="Calibri" w:hAnsi="Calibri" w:cs="Calibri"/>
          <w:sz w:val="20"/>
          <w:szCs w:val="20"/>
        </w:rPr>
        <w:t>."</w:t>
      </w:r>
    </w:p>
    <w:p w14:paraId="6FBFDB4E" w14:textId="362D3D79" w:rsidR="00931EE7" w:rsidRDefault="00931EE7" w:rsidP="00931EE7">
      <w:pPr>
        <w:jc w:val="both"/>
        <w:rPr>
          <w:rFonts w:ascii="Calibri" w:hAnsi="Calibri" w:cs="Calibri"/>
          <w:sz w:val="20"/>
          <w:szCs w:val="20"/>
        </w:rPr>
      </w:pPr>
      <w:r w:rsidRPr="00931EE7">
        <w:rPr>
          <w:rFonts w:ascii="Calibri" w:hAnsi="Calibri" w:cs="Calibri"/>
          <w:sz w:val="20"/>
          <w:szCs w:val="20"/>
        </w:rPr>
        <w:t>John Berger</w:t>
      </w:r>
    </w:p>
    <w:p w14:paraId="009C1C69" w14:textId="68EC473F" w:rsidR="00931EE7" w:rsidRPr="00931EE7" w:rsidRDefault="00931EE7" w:rsidP="00931EE7">
      <w:pPr>
        <w:jc w:val="both"/>
        <w:rPr>
          <w:rFonts w:ascii="Calibri" w:hAnsi="Calibri" w:cs="Calibri"/>
          <w:sz w:val="20"/>
          <w:szCs w:val="20"/>
        </w:rPr>
      </w:pPr>
    </w:p>
    <w:p w14:paraId="2E4D3B1E" w14:textId="2D987589" w:rsidR="00931EE7" w:rsidRPr="00931EE7" w:rsidRDefault="00931EE7" w:rsidP="00931EE7">
      <w:pPr>
        <w:jc w:val="both"/>
        <w:rPr>
          <w:rFonts w:ascii="Calibri" w:hAnsi="Calibri" w:cs="Calibri"/>
          <w:sz w:val="20"/>
          <w:szCs w:val="20"/>
        </w:rPr>
      </w:pPr>
      <w:r w:rsidRPr="00931EE7">
        <w:rPr>
          <w:rFonts w:ascii="Calibri" w:hAnsi="Calibri" w:cs="Calibri"/>
          <w:sz w:val="20"/>
          <w:szCs w:val="20"/>
        </w:rPr>
        <w:t>"</w:t>
      </w:r>
      <w:proofErr w:type="spellStart"/>
      <w:r w:rsidRPr="00931EE7">
        <w:rPr>
          <w:rFonts w:ascii="Calibri" w:hAnsi="Calibri" w:cs="Calibri"/>
          <w:i/>
          <w:iCs/>
          <w:sz w:val="20"/>
          <w:szCs w:val="20"/>
        </w:rPr>
        <w:t>Naomi</w:t>
      </w:r>
      <w:proofErr w:type="spellEnd"/>
      <w:r w:rsidRPr="00931EE7">
        <w:rPr>
          <w:rFonts w:ascii="Calibri" w:hAnsi="Calibri" w:cs="Calibri"/>
          <w:i/>
          <w:iCs/>
          <w:sz w:val="20"/>
          <w:szCs w:val="20"/>
        </w:rPr>
        <w:t xml:space="preserve"> Klein je raziskovalna novinarka, ki ji ni para. Potuje po celinah s široko odprtimi očmi, možgani pa ji delajo z največjo hitrostjo, da najde povezave, na kakršne nismo nikoli pomislili, in vzorce, ki se nam izmikajo. To je odlična knjiga, ena</w:t>
      </w:r>
      <w:r w:rsidRPr="00931EE7">
        <w:rPr>
          <w:rFonts w:ascii="Calibri" w:hAnsi="Calibri" w:cs="Calibri"/>
          <w:iCs/>
          <w:sz w:val="20"/>
          <w:szCs w:val="20"/>
        </w:rPr>
        <w:t xml:space="preserve"> </w:t>
      </w:r>
      <w:r w:rsidRPr="00931EE7">
        <w:rPr>
          <w:rFonts w:ascii="Calibri" w:hAnsi="Calibri" w:cs="Calibri"/>
          <w:i/>
          <w:iCs/>
          <w:sz w:val="20"/>
          <w:szCs w:val="20"/>
        </w:rPr>
        <w:t>najpomembnejših, kar sem jih bral</w:t>
      </w:r>
      <w:r w:rsidRPr="00931EE7">
        <w:rPr>
          <w:rFonts w:ascii="Calibri" w:hAnsi="Calibri" w:cs="Calibri"/>
          <w:sz w:val="20"/>
          <w:szCs w:val="20"/>
        </w:rPr>
        <w:t xml:space="preserve">." </w:t>
      </w:r>
    </w:p>
    <w:p w14:paraId="63E1CA6F" w14:textId="77777777" w:rsidR="00931EE7" w:rsidRPr="00931EE7" w:rsidRDefault="00931EE7" w:rsidP="00931EE7">
      <w:pPr>
        <w:jc w:val="both"/>
        <w:rPr>
          <w:rFonts w:ascii="Calibri" w:hAnsi="Calibri" w:cs="Calibri"/>
          <w:sz w:val="20"/>
          <w:szCs w:val="20"/>
        </w:rPr>
      </w:pPr>
      <w:proofErr w:type="spellStart"/>
      <w:r w:rsidRPr="00931EE7">
        <w:rPr>
          <w:rFonts w:ascii="Calibri" w:hAnsi="Calibri" w:cs="Calibri"/>
          <w:sz w:val="20"/>
          <w:szCs w:val="20"/>
        </w:rPr>
        <w:t>Howard</w:t>
      </w:r>
      <w:proofErr w:type="spellEnd"/>
      <w:r w:rsidRPr="00931EE7">
        <w:rPr>
          <w:rFonts w:ascii="Calibri" w:hAnsi="Calibri" w:cs="Calibri"/>
          <w:sz w:val="20"/>
          <w:szCs w:val="20"/>
        </w:rPr>
        <w:t xml:space="preserve"> </w:t>
      </w:r>
      <w:proofErr w:type="spellStart"/>
      <w:r w:rsidRPr="00931EE7">
        <w:rPr>
          <w:rFonts w:ascii="Calibri" w:hAnsi="Calibri" w:cs="Calibri"/>
          <w:sz w:val="20"/>
          <w:szCs w:val="20"/>
        </w:rPr>
        <w:t>Zinn</w:t>
      </w:r>
      <w:proofErr w:type="spellEnd"/>
    </w:p>
    <w:p w14:paraId="244695AE" w14:textId="032622AA" w:rsidR="00931EE7" w:rsidRDefault="00931EE7" w:rsidP="006A17C2">
      <w:pPr>
        <w:jc w:val="both"/>
        <w:rPr>
          <w:rFonts w:asciiTheme="minorHAnsi" w:hAnsiTheme="minorHAnsi" w:cstheme="minorHAnsi"/>
          <w:sz w:val="20"/>
          <w:szCs w:val="20"/>
        </w:rPr>
      </w:pPr>
      <w:r w:rsidRPr="0064599A">
        <w:rPr>
          <w:rFonts w:asciiTheme="minorHAnsi" w:hAnsiTheme="minorHAnsi" w:cstheme="minorHAnsi"/>
          <w:sz w:val="20"/>
          <w:szCs w:val="20"/>
        </w:rPr>
        <w:t>______________________________________________________________________________</w:t>
      </w:r>
      <w:r>
        <w:rPr>
          <w:rFonts w:asciiTheme="minorHAnsi" w:hAnsiTheme="minorHAnsi" w:cstheme="minorHAnsi"/>
          <w:sz w:val="20"/>
          <w:szCs w:val="20"/>
        </w:rPr>
        <w:t>_____________</w:t>
      </w:r>
    </w:p>
    <w:p w14:paraId="35B43AAB" w14:textId="04314424" w:rsidR="00931EE7" w:rsidRPr="00931EE7" w:rsidRDefault="00931EE7" w:rsidP="006A17C2">
      <w:pPr>
        <w:jc w:val="both"/>
        <w:rPr>
          <w:rFonts w:asciiTheme="minorHAnsi" w:hAnsiTheme="minorHAnsi" w:cstheme="minorHAnsi"/>
          <w:sz w:val="20"/>
          <w:szCs w:val="20"/>
        </w:rPr>
      </w:pPr>
    </w:p>
    <w:p w14:paraId="30E0BBB7" w14:textId="273424CD" w:rsidR="00931EE7" w:rsidRPr="00E54E42" w:rsidRDefault="00931EE7" w:rsidP="00E54E42">
      <w:pPr>
        <w:pStyle w:val="Navadensplet"/>
        <w:rPr>
          <w:rFonts w:eastAsia="Times New Roman"/>
        </w:rPr>
      </w:pPr>
      <w:r w:rsidRPr="00931EE7">
        <w:rPr>
          <w:rFonts w:eastAsia="Times New Roman"/>
          <w:noProof/>
        </w:rPr>
        <w:drawing>
          <wp:anchor distT="0" distB="0" distL="114300" distR="114300" simplePos="0" relativeHeight="251734016" behindDoc="1" locked="0" layoutInCell="1" allowOverlap="1" wp14:anchorId="722487FD" wp14:editId="77A345B6">
            <wp:simplePos x="0" y="0"/>
            <wp:positionH relativeFrom="margin">
              <wp:align>right</wp:align>
            </wp:positionH>
            <wp:positionV relativeFrom="paragraph">
              <wp:posOffset>10796</wp:posOffset>
            </wp:positionV>
            <wp:extent cx="1439545" cy="2095500"/>
            <wp:effectExtent l="0" t="0" r="8255" b="0"/>
            <wp:wrapNone/>
            <wp:docPr id="15" name="Slika 15" descr="\\fileserver1\Mkt\Knjigotrstvo\cent_nab\NOVOSTI - Obrazci\09 - Ponatis - Kafka na ob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1\Mkt\Knjigotrstvo\cent_nab\NOVOSTI - Obrazci\09 - Ponatis - Kafka na obal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954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1EE7">
        <w:rPr>
          <w:rFonts w:asciiTheme="minorHAnsi" w:hAnsiTheme="minorHAnsi" w:cstheme="minorHAnsi"/>
          <w:b/>
          <w:noProof/>
          <w:sz w:val="20"/>
          <w:szCs w:val="20"/>
        </w:rPr>
        <w:t>KAFKA NA OBALI</w:t>
      </w:r>
      <w:r w:rsidR="007805F1">
        <w:rPr>
          <w:rFonts w:asciiTheme="minorHAnsi" w:hAnsiTheme="minorHAnsi" w:cstheme="minorHAnsi"/>
          <w:b/>
          <w:noProof/>
          <w:sz w:val="20"/>
          <w:szCs w:val="20"/>
        </w:rPr>
        <w:t xml:space="preserve"> - ŽEPNICA</w:t>
      </w:r>
      <w:r w:rsidRPr="00931EE7">
        <w:t xml:space="preserve"> </w:t>
      </w:r>
    </w:p>
    <w:p w14:paraId="388E2E5A" w14:textId="7AE0F44E" w:rsidR="00931EE7" w:rsidRPr="00931EE7" w:rsidRDefault="00931EE7" w:rsidP="00931EE7">
      <w:pPr>
        <w:jc w:val="both"/>
        <w:rPr>
          <w:rFonts w:asciiTheme="minorHAnsi" w:hAnsiTheme="minorHAnsi" w:cstheme="minorHAnsi"/>
          <w:b/>
          <w:noProof/>
          <w:sz w:val="20"/>
          <w:szCs w:val="20"/>
        </w:rPr>
      </w:pPr>
      <w:r w:rsidRPr="00931EE7">
        <w:rPr>
          <w:rFonts w:asciiTheme="minorHAnsi" w:hAnsiTheme="minorHAnsi" w:cstheme="minorHAnsi"/>
          <w:b/>
          <w:noProof/>
          <w:sz w:val="20"/>
          <w:szCs w:val="20"/>
        </w:rPr>
        <w:t>Haruki Murakami</w:t>
      </w:r>
    </w:p>
    <w:p w14:paraId="4195087D" w14:textId="77777777" w:rsidR="00931EE7" w:rsidRPr="00931EE7" w:rsidRDefault="00931EE7" w:rsidP="00931EE7">
      <w:pPr>
        <w:jc w:val="both"/>
        <w:rPr>
          <w:rFonts w:asciiTheme="minorHAnsi" w:hAnsiTheme="minorHAnsi" w:cstheme="minorHAnsi"/>
          <w:i/>
          <w:noProof/>
          <w:sz w:val="20"/>
          <w:szCs w:val="20"/>
        </w:rPr>
      </w:pPr>
      <w:r w:rsidRPr="00931EE7">
        <w:rPr>
          <w:rFonts w:asciiTheme="minorHAnsi" w:hAnsiTheme="minorHAnsi" w:cstheme="minorHAnsi"/>
          <w:i/>
          <w:noProof/>
          <w:sz w:val="20"/>
          <w:szCs w:val="20"/>
        </w:rPr>
        <w:t>Prevod: Aleksander Mermal</w:t>
      </w:r>
    </w:p>
    <w:p w14:paraId="0D737C6E" w14:textId="77777777" w:rsidR="00931EE7" w:rsidRPr="00931EE7" w:rsidRDefault="00931EE7" w:rsidP="00931EE7">
      <w:pPr>
        <w:jc w:val="both"/>
        <w:rPr>
          <w:rFonts w:asciiTheme="minorHAnsi" w:hAnsiTheme="minorHAnsi" w:cstheme="minorHAnsi"/>
          <w:i/>
          <w:noProof/>
          <w:sz w:val="20"/>
          <w:szCs w:val="20"/>
        </w:rPr>
      </w:pPr>
      <w:r w:rsidRPr="00931EE7">
        <w:rPr>
          <w:rFonts w:asciiTheme="minorHAnsi" w:hAnsiTheme="minorHAnsi" w:cstheme="minorHAnsi"/>
          <w:i/>
          <w:noProof/>
          <w:sz w:val="20"/>
          <w:szCs w:val="20"/>
        </w:rPr>
        <w:t>Zbirka: Roman</w:t>
      </w:r>
    </w:p>
    <w:p w14:paraId="22793359" w14:textId="77777777" w:rsidR="00931EE7" w:rsidRPr="00931EE7" w:rsidRDefault="00931EE7" w:rsidP="00931EE7">
      <w:pPr>
        <w:jc w:val="both"/>
        <w:rPr>
          <w:rFonts w:asciiTheme="minorHAnsi" w:hAnsiTheme="minorHAnsi" w:cstheme="minorHAnsi"/>
          <w:b/>
          <w:bCs/>
          <w:noProof/>
          <w:sz w:val="20"/>
          <w:szCs w:val="20"/>
        </w:rPr>
      </w:pPr>
      <w:r w:rsidRPr="00931EE7">
        <w:rPr>
          <w:rFonts w:asciiTheme="minorHAnsi" w:hAnsiTheme="minorHAnsi" w:cstheme="minorHAnsi"/>
          <w:b/>
          <w:bCs/>
          <w:noProof/>
          <w:sz w:val="20"/>
          <w:szCs w:val="20"/>
        </w:rPr>
        <w:t>MKZ</w:t>
      </w:r>
    </w:p>
    <w:p w14:paraId="1338FABC" w14:textId="77777777" w:rsidR="00B33F2C" w:rsidRPr="00E647EE" w:rsidRDefault="00B33F2C" w:rsidP="00B33F2C">
      <w:pPr>
        <w:jc w:val="both"/>
        <w:rPr>
          <w:rFonts w:ascii="Calibri" w:hAnsi="Calibri"/>
          <w:sz w:val="16"/>
          <w:szCs w:val="16"/>
        </w:rPr>
      </w:pPr>
    </w:p>
    <w:p w14:paraId="1506E1EF" w14:textId="77777777" w:rsidR="00931EE7" w:rsidRPr="00931EE7" w:rsidRDefault="00931EE7" w:rsidP="00931EE7">
      <w:pPr>
        <w:jc w:val="both"/>
        <w:rPr>
          <w:rFonts w:asciiTheme="minorHAnsi" w:hAnsiTheme="minorHAnsi" w:cs="Calibri"/>
          <w:sz w:val="16"/>
          <w:szCs w:val="16"/>
        </w:rPr>
      </w:pPr>
      <w:r w:rsidRPr="00931EE7">
        <w:rPr>
          <w:rFonts w:asciiTheme="minorHAnsi" w:hAnsiTheme="minorHAnsi" w:cs="Calibri"/>
          <w:sz w:val="16"/>
          <w:szCs w:val="16"/>
        </w:rPr>
        <w:t>ISBN/EAN: 9789610118596</w:t>
      </w:r>
    </w:p>
    <w:p w14:paraId="44163D07" w14:textId="77777777" w:rsidR="00931EE7" w:rsidRPr="00931EE7" w:rsidRDefault="00931EE7" w:rsidP="00931EE7">
      <w:pPr>
        <w:jc w:val="both"/>
        <w:rPr>
          <w:rFonts w:asciiTheme="minorHAnsi" w:hAnsiTheme="minorHAnsi" w:cs="Calibri"/>
          <w:sz w:val="16"/>
          <w:szCs w:val="16"/>
        </w:rPr>
      </w:pPr>
      <w:r w:rsidRPr="00931EE7">
        <w:rPr>
          <w:rFonts w:asciiTheme="minorHAnsi" w:hAnsiTheme="minorHAnsi" w:cs="Calibri"/>
          <w:sz w:val="16"/>
          <w:szCs w:val="16"/>
        </w:rPr>
        <w:t>Število strani: 704</w:t>
      </w:r>
    </w:p>
    <w:p w14:paraId="24302005" w14:textId="77777777" w:rsidR="00931EE7" w:rsidRPr="00931EE7" w:rsidRDefault="00931EE7" w:rsidP="00931EE7">
      <w:pPr>
        <w:jc w:val="both"/>
        <w:rPr>
          <w:rFonts w:asciiTheme="minorHAnsi" w:hAnsiTheme="minorHAnsi" w:cs="Calibri"/>
          <w:sz w:val="16"/>
          <w:szCs w:val="16"/>
        </w:rPr>
      </w:pPr>
      <w:r w:rsidRPr="00931EE7">
        <w:rPr>
          <w:rFonts w:asciiTheme="minorHAnsi" w:hAnsiTheme="minorHAnsi" w:cs="Calibri"/>
          <w:sz w:val="16"/>
          <w:szCs w:val="16"/>
        </w:rPr>
        <w:t>Mere (mm): 125 x 188 x 33</w:t>
      </w:r>
    </w:p>
    <w:p w14:paraId="65491790" w14:textId="77777777" w:rsidR="00931EE7" w:rsidRPr="00931EE7" w:rsidRDefault="00931EE7" w:rsidP="00931EE7">
      <w:pPr>
        <w:jc w:val="both"/>
        <w:rPr>
          <w:rFonts w:asciiTheme="minorHAnsi" w:hAnsiTheme="minorHAnsi" w:cs="Calibri"/>
          <w:sz w:val="16"/>
          <w:szCs w:val="16"/>
        </w:rPr>
      </w:pPr>
      <w:r w:rsidRPr="00931EE7">
        <w:rPr>
          <w:rFonts w:asciiTheme="minorHAnsi" w:hAnsiTheme="minorHAnsi" w:cs="Calibri"/>
          <w:sz w:val="16"/>
          <w:szCs w:val="16"/>
        </w:rPr>
        <w:t>Teža (g): 449</w:t>
      </w:r>
    </w:p>
    <w:p w14:paraId="4019CE8C" w14:textId="77777777" w:rsidR="00931EE7" w:rsidRPr="00931EE7" w:rsidRDefault="00931EE7" w:rsidP="00931EE7">
      <w:pPr>
        <w:jc w:val="both"/>
        <w:rPr>
          <w:rFonts w:asciiTheme="minorHAnsi" w:hAnsiTheme="minorHAnsi" w:cs="Calibri"/>
          <w:sz w:val="16"/>
          <w:szCs w:val="16"/>
        </w:rPr>
      </w:pPr>
      <w:r w:rsidRPr="00931EE7">
        <w:rPr>
          <w:rFonts w:asciiTheme="minorHAnsi" w:hAnsiTheme="minorHAnsi" w:cs="Calibri"/>
          <w:sz w:val="16"/>
          <w:szCs w:val="16"/>
        </w:rPr>
        <w:t>Vezava: mehka</w:t>
      </w:r>
    </w:p>
    <w:p w14:paraId="0E7C0FA0" w14:textId="77777777" w:rsidR="00931EE7" w:rsidRPr="00931EE7" w:rsidRDefault="00931EE7" w:rsidP="00931EE7">
      <w:pPr>
        <w:jc w:val="both"/>
        <w:rPr>
          <w:rFonts w:asciiTheme="minorHAnsi" w:hAnsiTheme="minorHAnsi" w:cs="Calibri"/>
          <w:sz w:val="16"/>
          <w:szCs w:val="16"/>
        </w:rPr>
      </w:pPr>
      <w:r w:rsidRPr="00931EE7">
        <w:rPr>
          <w:rFonts w:asciiTheme="minorHAnsi" w:hAnsiTheme="minorHAnsi" w:cs="Calibri"/>
          <w:sz w:val="16"/>
          <w:szCs w:val="16"/>
        </w:rPr>
        <w:t>Redna cena z DDV: 21,99 EUR</w:t>
      </w:r>
    </w:p>
    <w:p w14:paraId="39BCBDAC" w14:textId="48702FF6" w:rsidR="000304F1" w:rsidRDefault="00931EE7" w:rsidP="00931EE7">
      <w:pPr>
        <w:jc w:val="both"/>
        <w:rPr>
          <w:rFonts w:ascii="Calibri" w:hAnsi="Calibri"/>
          <w:sz w:val="20"/>
          <w:szCs w:val="20"/>
        </w:rPr>
      </w:pPr>
      <w:r w:rsidRPr="00931EE7">
        <w:rPr>
          <w:rFonts w:asciiTheme="minorHAnsi" w:hAnsiTheme="minorHAnsi" w:cs="Calibri"/>
          <w:sz w:val="16"/>
          <w:szCs w:val="16"/>
        </w:rPr>
        <w:t>Datum izida: 06. 06. 2024</w:t>
      </w:r>
    </w:p>
    <w:p w14:paraId="600B4FB9" w14:textId="450DA48E" w:rsidR="00E54E42" w:rsidRDefault="00E54E42" w:rsidP="000304F1">
      <w:pPr>
        <w:jc w:val="both"/>
        <w:rPr>
          <w:rFonts w:ascii="Calibri" w:hAnsi="Calibri"/>
          <w:sz w:val="20"/>
          <w:szCs w:val="20"/>
        </w:rPr>
      </w:pPr>
    </w:p>
    <w:p w14:paraId="376EA7CA" w14:textId="2B27BFCF" w:rsidR="00295736" w:rsidRPr="00E54E42" w:rsidRDefault="00E54E42" w:rsidP="00E54E42">
      <w:pPr>
        <w:tabs>
          <w:tab w:val="left" w:pos="3090"/>
        </w:tabs>
        <w:rPr>
          <w:rFonts w:ascii="Calibri" w:hAnsi="Calibri"/>
          <w:sz w:val="20"/>
          <w:szCs w:val="20"/>
        </w:rPr>
      </w:pPr>
      <w:r>
        <w:rPr>
          <w:rFonts w:ascii="Calibri" w:hAnsi="Calibri"/>
          <w:sz w:val="20"/>
          <w:szCs w:val="20"/>
        </w:rPr>
        <w:tab/>
      </w:r>
    </w:p>
    <w:p w14:paraId="45E46EE2" w14:textId="39111DD0" w:rsidR="00931EE7" w:rsidRPr="00931EE7" w:rsidRDefault="00931EE7" w:rsidP="00931EE7">
      <w:pPr>
        <w:pBdr>
          <w:bottom w:val="single" w:sz="4" w:space="2" w:color="auto"/>
        </w:pBdr>
        <w:jc w:val="both"/>
        <w:rPr>
          <w:rFonts w:asciiTheme="minorHAnsi" w:eastAsiaTheme="minorHAnsi" w:hAnsiTheme="minorHAnsi" w:cstheme="minorHAnsi"/>
          <w:sz w:val="20"/>
          <w:szCs w:val="20"/>
          <w:lang w:eastAsia="en-US"/>
        </w:rPr>
      </w:pPr>
      <w:r w:rsidRPr="00931EE7">
        <w:rPr>
          <w:rFonts w:asciiTheme="minorHAnsi" w:eastAsiaTheme="minorHAnsi" w:hAnsiTheme="minorHAnsi" w:cstheme="minorHAnsi"/>
          <w:sz w:val="20"/>
          <w:szCs w:val="20"/>
          <w:lang w:eastAsia="en-US"/>
        </w:rPr>
        <w:lastRenderedPageBreak/>
        <w:t xml:space="preserve">Roman prinaša zgodbo osamljenega petnajstletnika Kafka </w:t>
      </w:r>
      <w:proofErr w:type="spellStart"/>
      <w:r w:rsidRPr="00931EE7">
        <w:rPr>
          <w:rFonts w:asciiTheme="minorHAnsi" w:eastAsiaTheme="minorHAnsi" w:hAnsiTheme="minorHAnsi" w:cstheme="minorHAnsi"/>
          <w:sz w:val="20"/>
          <w:szCs w:val="20"/>
          <w:lang w:eastAsia="en-US"/>
        </w:rPr>
        <w:t>Tamure</w:t>
      </w:r>
      <w:proofErr w:type="spellEnd"/>
      <w:r w:rsidRPr="00931EE7">
        <w:rPr>
          <w:rFonts w:asciiTheme="minorHAnsi" w:eastAsiaTheme="minorHAnsi" w:hAnsiTheme="minorHAnsi" w:cstheme="minorHAnsi"/>
          <w:sz w:val="20"/>
          <w:szCs w:val="20"/>
          <w:lang w:eastAsia="en-US"/>
        </w:rPr>
        <w:t>, ki pobegne tisoč  kilometrov od doma in se znajde v nepričakovanih pripetljajih, fantastičnih dogodkih in ni</w:t>
      </w:r>
    </w:p>
    <w:p w14:paraId="677EB62E" w14:textId="311A9DCC" w:rsidR="00931EE7" w:rsidRPr="00931EE7" w:rsidRDefault="00931EE7" w:rsidP="00931EE7">
      <w:pPr>
        <w:pBdr>
          <w:bottom w:val="single" w:sz="4" w:space="2" w:color="auto"/>
        </w:pBdr>
        <w:jc w:val="both"/>
        <w:rPr>
          <w:rFonts w:asciiTheme="minorHAnsi" w:eastAsiaTheme="minorHAnsi" w:hAnsiTheme="minorHAnsi" w:cstheme="minorHAnsi"/>
          <w:sz w:val="20"/>
          <w:szCs w:val="20"/>
          <w:lang w:eastAsia="en-US"/>
        </w:rPr>
      </w:pPr>
      <w:r w:rsidRPr="00931EE7">
        <w:rPr>
          <w:rFonts w:asciiTheme="minorHAnsi" w:eastAsiaTheme="minorHAnsi" w:hAnsiTheme="minorHAnsi" w:cstheme="minorHAnsi"/>
          <w:sz w:val="20"/>
          <w:szCs w:val="20"/>
          <w:lang w:eastAsia="en-US"/>
        </w:rPr>
        <w:t xml:space="preserve">mu več jasno, ali je tisto, kar misli, da je, ali je hkrati še kdo drug; in zgodbo izjemnega </w:t>
      </w:r>
      <w:proofErr w:type="spellStart"/>
      <w:r w:rsidRPr="00931EE7">
        <w:rPr>
          <w:rFonts w:asciiTheme="minorHAnsi" w:eastAsiaTheme="minorHAnsi" w:hAnsiTheme="minorHAnsi" w:cstheme="minorHAnsi"/>
          <w:sz w:val="20"/>
          <w:szCs w:val="20"/>
          <w:lang w:eastAsia="en-US"/>
        </w:rPr>
        <w:t>Satoruja</w:t>
      </w:r>
      <w:proofErr w:type="spellEnd"/>
      <w:r w:rsidRPr="00931EE7">
        <w:rPr>
          <w:rFonts w:asciiTheme="minorHAnsi" w:eastAsiaTheme="minorHAnsi" w:hAnsiTheme="minorHAnsi" w:cstheme="minorHAnsi"/>
          <w:sz w:val="20"/>
          <w:szCs w:val="20"/>
          <w:lang w:eastAsia="en-US"/>
        </w:rPr>
        <w:t xml:space="preserve"> </w:t>
      </w:r>
      <w:proofErr w:type="spellStart"/>
      <w:r w:rsidRPr="00931EE7">
        <w:rPr>
          <w:rFonts w:asciiTheme="minorHAnsi" w:eastAsiaTheme="minorHAnsi" w:hAnsiTheme="minorHAnsi" w:cstheme="minorHAnsi"/>
          <w:sz w:val="20"/>
          <w:szCs w:val="20"/>
          <w:lang w:eastAsia="en-US"/>
        </w:rPr>
        <w:t>Nakate</w:t>
      </w:r>
      <w:proofErr w:type="spellEnd"/>
      <w:r w:rsidRPr="00931EE7">
        <w:rPr>
          <w:rFonts w:asciiTheme="minorHAnsi" w:eastAsiaTheme="minorHAnsi" w:hAnsiTheme="minorHAnsi" w:cstheme="minorHAnsi"/>
          <w:sz w:val="20"/>
          <w:szCs w:val="20"/>
          <w:lang w:eastAsia="en-US"/>
        </w:rPr>
        <w:t xml:space="preserve"> iz Tokia, ki sicer ne zna brati, a se zna pogovarjati z mačkami … Fantastika,</w:t>
      </w:r>
    </w:p>
    <w:p w14:paraId="031FFA00" w14:textId="397BCFE4" w:rsidR="00931EE7" w:rsidRPr="00931EE7" w:rsidRDefault="00931EE7" w:rsidP="00931EE7">
      <w:pPr>
        <w:pBdr>
          <w:bottom w:val="single" w:sz="4" w:space="2" w:color="auto"/>
        </w:pBdr>
        <w:jc w:val="both"/>
        <w:rPr>
          <w:rFonts w:asciiTheme="minorHAnsi" w:eastAsiaTheme="minorHAnsi" w:hAnsiTheme="minorHAnsi" w:cstheme="minorHAnsi"/>
          <w:sz w:val="20"/>
          <w:szCs w:val="20"/>
          <w:lang w:eastAsia="en-US"/>
        </w:rPr>
      </w:pPr>
      <w:r w:rsidRPr="00931EE7">
        <w:rPr>
          <w:rFonts w:asciiTheme="minorHAnsi" w:eastAsiaTheme="minorHAnsi" w:hAnsiTheme="minorHAnsi" w:cstheme="minorHAnsi"/>
          <w:sz w:val="20"/>
          <w:szCs w:val="20"/>
          <w:lang w:eastAsia="en-US"/>
        </w:rPr>
        <w:t xml:space="preserve">humor in dramatični zapleti so združeni v mojstrski </w:t>
      </w:r>
      <w:proofErr w:type="spellStart"/>
      <w:r w:rsidRPr="00931EE7">
        <w:rPr>
          <w:rFonts w:asciiTheme="minorHAnsi" w:eastAsiaTheme="minorHAnsi" w:hAnsiTheme="minorHAnsi" w:cstheme="minorHAnsi"/>
          <w:sz w:val="20"/>
          <w:szCs w:val="20"/>
          <w:lang w:eastAsia="en-US"/>
        </w:rPr>
        <w:t>Murakamijevi</w:t>
      </w:r>
      <w:proofErr w:type="spellEnd"/>
      <w:r w:rsidRPr="00931EE7">
        <w:rPr>
          <w:rFonts w:asciiTheme="minorHAnsi" w:eastAsiaTheme="minorHAnsi" w:hAnsiTheme="minorHAnsi" w:cstheme="minorHAnsi"/>
          <w:sz w:val="20"/>
          <w:szCs w:val="20"/>
          <w:lang w:eastAsia="en-US"/>
        </w:rPr>
        <w:t xml:space="preserve"> zgodbi o tanki meji med realnim in nadčutnim svetom, o sodobnem človeku z dvema obrazoma.</w:t>
      </w:r>
    </w:p>
    <w:p w14:paraId="7CC68C11" w14:textId="33EF2FEC" w:rsidR="00931EE7" w:rsidRPr="00931EE7" w:rsidRDefault="00931EE7" w:rsidP="00931EE7">
      <w:pPr>
        <w:pBdr>
          <w:bottom w:val="single" w:sz="4" w:space="2" w:color="auto"/>
        </w:pBdr>
        <w:jc w:val="both"/>
        <w:rPr>
          <w:rFonts w:asciiTheme="minorHAnsi" w:eastAsiaTheme="minorHAnsi" w:hAnsiTheme="minorHAnsi" w:cstheme="minorHAnsi"/>
          <w:sz w:val="20"/>
          <w:szCs w:val="20"/>
          <w:lang w:eastAsia="en-US"/>
        </w:rPr>
      </w:pPr>
    </w:p>
    <w:p w14:paraId="67F85F9D" w14:textId="6233B4CF" w:rsidR="00931EE7" w:rsidRPr="00931EE7" w:rsidRDefault="00931EE7" w:rsidP="00931EE7">
      <w:pPr>
        <w:pBdr>
          <w:bottom w:val="single" w:sz="4" w:space="2" w:color="auto"/>
        </w:pBdr>
        <w:jc w:val="both"/>
        <w:rPr>
          <w:rFonts w:asciiTheme="minorHAnsi" w:eastAsiaTheme="minorHAnsi" w:hAnsiTheme="minorHAnsi" w:cstheme="minorHAnsi"/>
          <w:sz w:val="20"/>
          <w:szCs w:val="20"/>
          <w:lang w:eastAsia="en-US"/>
        </w:rPr>
      </w:pPr>
      <w:proofErr w:type="spellStart"/>
      <w:r w:rsidRPr="00931EE7">
        <w:rPr>
          <w:rFonts w:asciiTheme="minorHAnsi" w:eastAsiaTheme="minorHAnsi" w:hAnsiTheme="minorHAnsi" w:cstheme="minorHAnsi"/>
          <w:bCs/>
          <w:sz w:val="20"/>
          <w:szCs w:val="20"/>
          <w:lang w:eastAsia="en-US"/>
        </w:rPr>
        <w:t>Haruki</w:t>
      </w:r>
      <w:proofErr w:type="spellEnd"/>
      <w:r w:rsidRPr="00931EE7">
        <w:rPr>
          <w:rFonts w:asciiTheme="minorHAnsi" w:eastAsiaTheme="minorHAnsi" w:hAnsiTheme="minorHAnsi" w:cstheme="minorHAnsi"/>
          <w:bCs/>
          <w:sz w:val="20"/>
          <w:szCs w:val="20"/>
          <w:lang w:eastAsia="en-US"/>
        </w:rPr>
        <w:t xml:space="preserve"> </w:t>
      </w:r>
      <w:proofErr w:type="spellStart"/>
      <w:r w:rsidRPr="00931EE7">
        <w:rPr>
          <w:rFonts w:asciiTheme="minorHAnsi" w:eastAsiaTheme="minorHAnsi" w:hAnsiTheme="minorHAnsi" w:cstheme="minorHAnsi"/>
          <w:bCs/>
          <w:sz w:val="20"/>
          <w:szCs w:val="20"/>
          <w:lang w:eastAsia="en-US"/>
        </w:rPr>
        <w:t>Murakami</w:t>
      </w:r>
      <w:proofErr w:type="spellEnd"/>
      <w:r w:rsidRPr="00931EE7">
        <w:rPr>
          <w:rFonts w:asciiTheme="minorHAnsi" w:eastAsiaTheme="minorHAnsi" w:hAnsiTheme="minorHAnsi" w:cstheme="minorHAnsi"/>
          <w:bCs/>
          <w:sz w:val="20"/>
          <w:szCs w:val="20"/>
          <w:lang w:eastAsia="en-US"/>
        </w:rPr>
        <w:t xml:space="preserve"> </w:t>
      </w:r>
      <w:r w:rsidRPr="00931EE7">
        <w:rPr>
          <w:rFonts w:asciiTheme="minorHAnsi" w:eastAsiaTheme="minorHAnsi" w:hAnsiTheme="minorHAnsi" w:cstheme="minorHAnsi"/>
          <w:sz w:val="20"/>
          <w:szCs w:val="20"/>
          <w:lang w:eastAsia="en-US"/>
        </w:rPr>
        <w:t xml:space="preserve">(1949), avtor romanov </w:t>
      </w:r>
      <w:r w:rsidRPr="00931EE7">
        <w:rPr>
          <w:rFonts w:asciiTheme="minorHAnsi" w:eastAsiaTheme="minorHAnsi" w:hAnsiTheme="minorHAnsi" w:cstheme="minorHAnsi"/>
          <w:i/>
          <w:iCs/>
          <w:sz w:val="20"/>
          <w:szCs w:val="20"/>
          <w:lang w:eastAsia="en-US"/>
        </w:rPr>
        <w:t>Norveški gozd</w:t>
      </w:r>
      <w:r w:rsidRPr="00931EE7">
        <w:rPr>
          <w:rFonts w:asciiTheme="minorHAnsi" w:eastAsiaTheme="minorHAnsi" w:hAnsiTheme="minorHAnsi" w:cstheme="minorHAnsi"/>
          <w:sz w:val="20"/>
          <w:szCs w:val="20"/>
          <w:lang w:eastAsia="en-US"/>
        </w:rPr>
        <w:t xml:space="preserve">, </w:t>
      </w:r>
      <w:r w:rsidRPr="00931EE7">
        <w:rPr>
          <w:rFonts w:asciiTheme="minorHAnsi" w:eastAsiaTheme="minorHAnsi" w:hAnsiTheme="minorHAnsi" w:cstheme="minorHAnsi"/>
          <w:i/>
          <w:iCs/>
          <w:sz w:val="20"/>
          <w:szCs w:val="20"/>
          <w:lang w:eastAsia="en-US"/>
        </w:rPr>
        <w:t>Divja jaga za ovco</w:t>
      </w:r>
      <w:r w:rsidRPr="00931EE7">
        <w:rPr>
          <w:rFonts w:asciiTheme="minorHAnsi" w:eastAsiaTheme="minorHAnsi" w:hAnsiTheme="minorHAnsi" w:cstheme="minorHAnsi"/>
          <w:sz w:val="20"/>
          <w:szCs w:val="20"/>
          <w:lang w:eastAsia="en-US"/>
        </w:rPr>
        <w:t xml:space="preserve">, </w:t>
      </w:r>
      <w:r w:rsidRPr="00931EE7">
        <w:rPr>
          <w:rFonts w:asciiTheme="minorHAnsi" w:eastAsiaTheme="minorHAnsi" w:hAnsiTheme="minorHAnsi" w:cstheme="minorHAnsi"/>
          <w:i/>
          <w:iCs/>
          <w:sz w:val="20"/>
          <w:szCs w:val="20"/>
          <w:lang w:eastAsia="en-US"/>
        </w:rPr>
        <w:t xml:space="preserve">Ljubi moj </w:t>
      </w:r>
      <w:proofErr w:type="spellStart"/>
      <w:r w:rsidRPr="00931EE7">
        <w:rPr>
          <w:rFonts w:asciiTheme="minorHAnsi" w:eastAsiaTheme="minorHAnsi" w:hAnsiTheme="minorHAnsi" w:cstheme="minorHAnsi"/>
          <w:i/>
          <w:iCs/>
          <w:sz w:val="20"/>
          <w:szCs w:val="20"/>
          <w:lang w:eastAsia="en-US"/>
        </w:rPr>
        <w:t>Sputnik</w:t>
      </w:r>
      <w:proofErr w:type="spellEnd"/>
      <w:r w:rsidRPr="00931EE7">
        <w:rPr>
          <w:rFonts w:asciiTheme="minorHAnsi" w:eastAsiaTheme="minorHAnsi" w:hAnsiTheme="minorHAnsi" w:cstheme="minorHAnsi"/>
          <w:sz w:val="20"/>
          <w:szCs w:val="20"/>
          <w:lang w:eastAsia="en-US"/>
        </w:rPr>
        <w:t xml:space="preserve">, </w:t>
      </w:r>
      <w:r w:rsidRPr="00931EE7">
        <w:rPr>
          <w:rFonts w:asciiTheme="minorHAnsi" w:eastAsiaTheme="minorHAnsi" w:hAnsiTheme="minorHAnsi" w:cstheme="minorHAnsi"/>
          <w:i/>
          <w:iCs/>
          <w:sz w:val="20"/>
          <w:szCs w:val="20"/>
          <w:lang w:eastAsia="en-US"/>
        </w:rPr>
        <w:t xml:space="preserve">Južno od meje, zahodno od sonca </w:t>
      </w:r>
      <w:r w:rsidRPr="00931EE7">
        <w:rPr>
          <w:rFonts w:asciiTheme="minorHAnsi" w:eastAsiaTheme="minorHAnsi" w:hAnsiTheme="minorHAnsi" w:cstheme="minorHAnsi"/>
          <w:sz w:val="20"/>
          <w:szCs w:val="20"/>
          <w:lang w:eastAsia="en-US"/>
        </w:rPr>
        <w:t xml:space="preserve">in drugih, je v Ameriki in Evropi najbolj znan, priljubljen in bran japonski pisatelj. V njegovi prozi sta prepletena vzhod in zahod, nastopajo osebe, ki se pogosto gibljejo med umišljenim in resničnim. Izjemen bralski uspeh pa doživlja </w:t>
      </w:r>
      <w:proofErr w:type="spellStart"/>
      <w:r w:rsidRPr="00931EE7">
        <w:rPr>
          <w:rFonts w:asciiTheme="minorHAnsi" w:eastAsiaTheme="minorHAnsi" w:hAnsiTheme="minorHAnsi" w:cstheme="minorHAnsi"/>
          <w:sz w:val="20"/>
          <w:szCs w:val="20"/>
          <w:lang w:eastAsia="en-US"/>
        </w:rPr>
        <w:t>Murakamijevo</w:t>
      </w:r>
      <w:proofErr w:type="spellEnd"/>
      <w:r w:rsidRPr="00931EE7">
        <w:rPr>
          <w:rFonts w:asciiTheme="minorHAnsi" w:eastAsiaTheme="minorHAnsi" w:hAnsiTheme="minorHAnsi" w:cstheme="minorHAnsi"/>
          <w:sz w:val="20"/>
          <w:szCs w:val="20"/>
          <w:lang w:eastAsia="en-US"/>
        </w:rPr>
        <w:t xml:space="preserve"> zadnje delo </w:t>
      </w:r>
      <w:r w:rsidRPr="00931EE7">
        <w:rPr>
          <w:rFonts w:asciiTheme="minorHAnsi" w:eastAsiaTheme="minorHAnsi" w:hAnsiTheme="minorHAnsi" w:cstheme="minorHAnsi"/>
          <w:i/>
          <w:iCs/>
          <w:sz w:val="20"/>
          <w:szCs w:val="20"/>
          <w:lang w:eastAsia="en-US"/>
        </w:rPr>
        <w:t>IQ84</w:t>
      </w:r>
      <w:r w:rsidRPr="00931EE7">
        <w:rPr>
          <w:rFonts w:asciiTheme="minorHAnsi" w:eastAsiaTheme="minorHAnsi" w:hAnsiTheme="minorHAnsi" w:cstheme="minorHAnsi"/>
          <w:sz w:val="20"/>
          <w:szCs w:val="20"/>
          <w:lang w:eastAsia="en-US"/>
        </w:rPr>
        <w:t>, ki bo letos izšlo pri Mladinski knjigi.</w:t>
      </w:r>
    </w:p>
    <w:p w14:paraId="2F855B6C" w14:textId="74EA1424" w:rsidR="00B33F2C" w:rsidRPr="00BE1091" w:rsidRDefault="00B33F2C" w:rsidP="00B33F2C">
      <w:pPr>
        <w:pBdr>
          <w:bottom w:val="single" w:sz="4" w:space="2" w:color="auto"/>
        </w:pBdr>
        <w:jc w:val="both"/>
        <w:rPr>
          <w:rFonts w:asciiTheme="minorHAnsi" w:hAnsiTheme="minorHAnsi" w:cstheme="minorHAnsi"/>
          <w:sz w:val="20"/>
          <w:szCs w:val="20"/>
        </w:rPr>
      </w:pPr>
    </w:p>
    <w:p w14:paraId="2A111AC6" w14:textId="3E365A20" w:rsidR="00B33F2C" w:rsidRDefault="00B33F2C" w:rsidP="00B33F2C">
      <w:pPr>
        <w:jc w:val="both"/>
        <w:rPr>
          <w:rFonts w:ascii="Calibri" w:hAnsi="Calibri"/>
          <w:b/>
          <w:sz w:val="20"/>
          <w:szCs w:val="20"/>
        </w:rPr>
      </w:pPr>
    </w:p>
    <w:p w14:paraId="79873E49" w14:textId="6D012BEF" w:rsidR="007805F1" w:rsidRPr="00A3323B" w:rsidRDefault="00A3323B" w:rsidP="00A3323B">
      <w:pPr>
        <w:pStyle w:val="Navadensplet"/>
        <w:rPr>
          <w:rFonts w:eastAsia="Times New Roman"/>
        </w:rPr>
      </w:pPr>
      <w:r w:rsidRPr="00A3323B">
        <w:rPr>
          <w:rFonts w:eastAsia="Times New Roman"/>
          <w:noProof/>
        </w:rPr>
        <w:drawing>
          <wp:anchor distT="0" distB="0" distL="114300" distR="114300" simplePos="0" relativeHeight="251735040" behindDoc="1" locked="0" layoutInCell="1" allowOverlap="1" wp14:anchorId="7200F4F4" wp14:editId="42EC891E">
            <wp:simplePos x="0" y="0"/>
            <wp:positionH relativeFrom="margin">
              <wp:align>right</wp:align>
            </wp:positionH>
            <wp:positionV relativeFrom="paragraph">
              <wp:posOffset>5080</wp:posOffset>
            </wp:positionV>
            <wp:extent cx="1439545" cy="2047875"/>
            <wp:effectExtent l="0" t="0" r="8255" b="9525"/>
            <wp:wrapNone/>
            <wp:docPr id="17" name="Slika 17" descr="\\fileserver1\Mkt\Knjigotrstvo\cent_nab\NOVOSTI - Obrazci\10 - Ponatis - Umetnost voj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1\Mkt\Knjigotrstvo\cent_nab\NOVOSTI - Obrazci\10 - Ponatis - Umetnost vojn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954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5F1" w:rsidRPr="007805F1">
        <w:rPr>
          <w:rFonts w:asciiTheme="minorHAnsi" w:hAnsiTheme="minorHAnsi" w:cstheme="minorHAnsi"/>
          <w:b/>
          <w:noProof/>
          <w:sz w:val="20"/>
          <w:szCs w:val="20"/>
        </w:rPr>
        <w:t>UMETNOST VOJNE - ŽEPNICA</w:t>
      </w:r>
      <w:r w:rsidRPr="00A3323B">
        <w:t xml:space="preserve"> </w:t>
      </w:r>
    </w:p>
    <w:p w14:paraId="546D61F7" w14:textId="7282C97E" w:rsidR="007805F1" w:rsidRPr="007805F1" w:rsidRDefault="007805F1" w:rsidP="007805F1">
      <w:pPr>
        <w:jc w:val="both"/>
        <w:rPr>
          <w:rFonts w:asciiTheme="minorHAnsi" w:hAnsiTheme="minorHAnsi" w:cstheme="minorHAnsi"/>
          <w:b/>
          <w:noProof/>
          <w:sz w:val="20"/>
          <w:szCs w:val="20"/>
        </w:rPr>
      </w:pPr>
      <w:r w:rsidRPr="007805F1">
        <w:rPr>
          <w:rFonts w:asciiTheme="minorHAnsi" w:hAnsiTheme="minorHAnsi" w:cstheme="minorHAnsi"/>
          <w:b/>
          <w:noProof/>
          <w:sz w:val="20"/>
          <w:szCs w:val="20"/>
        </w:rPr>
        <w:t>Sunzi</w:t>
      </w:r>
    </w:p>
    <w:p w14:paraId="03542CDB" w14:textId="77777777" w:rsidR="007805F1" w:rsidRPr="007805F1" w:rsidRDefault="007805F1" w:rsidP="007805F1">
      <w:pPr>
        <w:jc w:val="both"/>
        <w:rPr>
          <w:rFonts w:asciiTheme="minorHAnsi" w:hAnsiTheme="minorHAnsi" w:cstheme="minorHAnsi"/>
          <w:i/>
          <w:noProof/>
          <w:sz w:val="20"/>
          <w:szCs w:val="20"/>
        </w:rPr>
      </w:pPr>
      <w:r w:rsidRPr="007805F1">
        <w:rPr>
          <w:rFonts w:asciiTheme="minorHAnsi" w:hAnsiTheme="minorHAnsi" w:cstheme="minorHAnsi"/>
          <w:i/>
          <w:noProof/>
          <w:sz w:val="20"/>
          <w:szCs w:val="20"/>
        </w:rPr>
        <w:t>Prevod: Irena Duša</w:t>
      </w:r>
    </w:p>
    <w:p w14:paraId="4F498528" w14:textId="7B11F203" w:rsidR="007805F1" w:rsidRPr="007805F1" w:rsidRDefault="007805F1" w:rsidP="007805F1">
      <w:pPr>
        <w:jc w:val="both"/>
        <w:rPr>
          <w:rFonts w:asciiTheme="minorHAnsi" w:hAnsiTheme="minorHAnsi" w:cstheme="minorHAnsi"/>
          <w:i/>
          <w:noProof/>
          <w:sz w:val="20"/>
          <w:szCs w:val="20"/>
        </w:rPr>
      </w:pPr>
      <w:r w:rsidRPr="007805F1">
        <w:rPr>
          <w:rFonts w:asciiTheme="minorHAnsi" w:hAnsiTheme="minorHAnsi" w:cstheme="minorHAnsi"/>
          <w:i/>
          <w:noProof/>
          <w:sz w:val="20"/>
          <w:szCs w:val="20"/>
        </w:rPr>
        <w:t>Zbirka: Esenca</w:t>
      </w:r>
    </w:p>
    <w:p w14:paraId="528620D4" w14:textId="77777777" w:rsidR="007805F1" w:rsidRPr="007805F1" w:rsidRDefault="007805F1" w:rsidP="007805F1">
      <w:pPr>
        <w:jc w:val="both"/>
        <w:rPr>
          <w:rFonts w:asciiTheme="minorHAnsi" w:hAnsiTheme="minorHAnsi" w:cstheme="minorHAnsi"/>
          <w:b/>
          <w:bCs/>
          <w:noProof/>
          <w:sz w:val="20"/>
          <w:szCs w:val="20"/>
        </w:rPr>
      </w:pPr>
      <w:r w:rsidRPr="007805F1">
        <w:rPr>
          <w:rFonts w:asciiTheme="minorHAnsi" w:hAnsiTheme="minorHAnsi" w:cstheme="minorHAnsi"/>
          <w:b/>
          <w:bCs/>
          <w:noProof/>
          <w:sz w:val="20"/>
          <w:szCs w:val="20"/>
        </w:rPr>
        <w:t>MKZ</w:t>
      </w:r>
    </w:p>
    <w:p w14:paraId="7CB1F81A" w14:textId="77777777" w:rsidR="00B33F2C" w:rsidRPr="00E647EE" w:rsidRDefault="00B33F2C" w:rsidP="00B33F2C">
      <w:pPr>
        <w:jc w:val="both"/>
        <w:rPr>
          <w:rFonts w:ascii="Calibri" w:hAnsi="Calibri"/>
          <w:sz w:val="16"/>
          <w:szCs w:val="16"/>
        </w:rPr>
      </w:pPr>
    </w:p>
    <w:p w14:paraId="057D7895" w14:textId="77777777" w:rsidR="007805F1" w:rsidRPr="007805F1" w:rsidRDefault="007805F1" w:rsidP="007805F1">
      <w:pPr>
        <w:jc w:val="both"/>
        <w:rPr>
          <w:rFonts w:asciiTheme="minorHAnsi" w:hAnsiTheme="minorHAnsi" w:cstheme="minorHAnsi"/>
          <w:sz w:val="16"/>
          <w:szCs w:val="16"/>
        </w:rPr>
      </w:pPr>
      <w:r w:rsidRPr="007805F1">
        <w:rPr>
          <w:rFonts w:asciiTheme="minorHAnsi" w:hAnsiTheme="minorHAnsi" w:cstheme="minorHAnsi"/>
          <w:sz w:val="16"/>
          <w:szCs w:val="16"/>
        </w:rPr>
        <w:t>ISBN/EAN: 9789610136033</w:t>
      </w:r>
    </w:p>
    <w:p w14:paraId="398796C4" w14:textId="77777777" w:rsidR="007805F1" w:rsidRPr="007805F1" w:rsidRDefault="007805F1" w:rsidP="007805F1">
      <w:pPr>
        <w:jc w:val="both"/>
        <w:rPr>
          <w:rFonts w:asciiTheme="minorHAnsi" w:hAnsiTheme="minorHAnsi" w:cstheme="minorHAnsi"/>
          <w:sz w:val="16"/>
          <w:szCs w:val="16"/>
        </w:rPr>
      </w:pPr>
      <w:r w:rsidRPr="007805F1">
        <w:rPr>
          <w:rFonts w:asciiTheme="minorHAnsi" w:hAnsiTheme="minorHAnsi" w:cstheme="minorHAnsi"/>
          <w:sz w:val="16"/>
          <w:szCs w:val="16"/>
        </w:rPr>
        <w:t>Število strani: 404</w:t>
      </w:r>
    </w:p>
    <w:p w14:paraId="21AF9E3E" w14:textId="77777777" w:rsidR="007805F1" w:rsidRPr="007805F1" w:rsidRDefault="007805F1" w:rsidP="007805F1">
      <w:pPr>
        <w:jc w:val="both"/>
        <w:rPr>
          <w:rFonts w:asciiTheme="minorHAnsi" w:hAnsiTheme="minorHAnsi" w:cstheme="minorHAnsi"/>
          <w:sz w:val="16"/>
          <w:szCs w:val="16"/>
        </w:rPr>
      </w:pPr>
      <w:r w:rsidRPr="007805F1">
        <w:rPr>
          <w:rFonts w:asciiTheme="minorHAnsi" w:hAnsiTheme="minorHAnsi" w:cstheme="minorHAnsi"/>
          <w:sz w:val="16"/>
          <w:szCs w:val="16"/>
        </w:rPr>
        <w:t>Mere (mm): 125 x 188 x 25</w:t>
      </w:r>
    </w:p>
    <w:p w14:paraId="69567D79" w14:textId="77777777" w:rsidR="007805F1" w:rsidRPr="007805F1" w:rsidRDefault="007805F1" w:rsidP="007805F1">
      <w:pPr>
        <w:jc w:val="both"/>
        <w:rPr>
          <w:rFonts w:asciiTheme="minorHAnsi" w:hAnsiTheme="minorHAnsi" w:cstheme="minorHAnsi"/>
          <w:sz w:val="16"/>
          <w:szCs w:val="16"/>
        </w:rPr>
      </w:pPr>
      <w:r w:rsidRPr="007805F1">
        <w:rPr>
          <w:rFonts w:asciiTheme="minorHAnsi" w:hAnsiTheme="minorHAnsi" w:cstheme="minorHAnsi"/>
          <w:sz w:val="16"/>
          <w:szCs w:val="16"/>
        </w:rPr>
        <w:t>Teža (g): 266</w:t>
      </w:r>
    </w:p>
    <w:p w14:paraId="361879B4" w14:textId="6F23E170" w:rsidR="007805F1" w:rsidRPr="007805F1" w:rsidRDefault="007805F1" w:rsidP="007805F1">
      <w:pPr>
        <w:jc w:val="both"/>
        <w:rPr>
          <w:rFonts w:asciiTheme="minorHAnsi" w:hAnsiTheme="minorHAnsi" w:cstheme="minorHAnsi"/>
          <w:sz w:val="16"/>
          <w:szCs w:val="16"/>
        </w:rPr>
      </w:pPr>
      <w:r w:rsidRPr="007805F1">
        <w:rPr>
          <w:rFonts w:asciiTheme="minorHAnsi" w:hAnsiTheme="minorHAnsi" w:cstheme="minorHAnsi"/>
          <w:sz w:val="16"/>
          <w:szCs w:val="16"/>
        </w:rPr>
        <w:t>Vezava: mehka</w:t>
      </w:r>
    </w:p>
    <w:p w14:paraId="3057B48B" w14:textId="77777777" w:rsidR="007805F1" w:rsidRPr="007805F1" w:rsidRDefault="007805F1" w:rsidP="007805F1">
      <w:pPr>
        <w:jc w:val="both"/>
        <w:rPr>
          <w:rFonts w:asciiTheme="minorHAnsi" w:hAnsiTheme="minorHAnsi" w:cstheme="minorHAnsi"/>
          <w:sz w:val="16"/>
          <w:szCs w:val="16"/>
        </w:rPr>
      </w:pPr>
      <w:r w:rsidRPr="007805F1">
        <w:rPr>
          <w:rFonts w:asciiTheme="minorHAnsi" w:hAnsiTheme="minorHAnsi" w:cstheme="minorHAnsi"/>
          <w:sz w:val="16"/>
          <w:szCs w:val="16"/>
        </w:rPr>
        <w:t>Redna cena z DDV: 16,99 EUR</w:t>
      </w:r>
    </w:p>
    <w:p w14:paraId="67DCA2C9" w14:textId="71B39426" w:rsidR="00A64D96" w:rsidRDefault="007805F1" w:rsidP="007805F1">
      <w:pPr>
        <w:jc w:val="both"/>
        <w:rPr>
          <w:rFonts w:asciiTheme="minorHAnsi" w:hAnsiTheme="minorHAnsi" w:cstheme="minorHAnsi"/>
          <w:sz w:val="16"/>
          <w:szCs w:val="16"/>
        </w:rPr>
      </w:pPr>
      <w:r w:rsidRPr="007805F1">
        <w:rPr>
          <w:rFonts w:asciiTheme="minorHAnsi" w:hAnsiTheme="minorHAnsi" w:cstheme="minorHAnsi"/>
          <w:sz w:val="16"/>
          <w:szCs w:val="16"/>
        </w:rPr>
        <w:t>Datum izida: 06. 06. 2024</w:t>
      </w:r>
    </w:p>
    <w:p w14:paraId="2C7777DA" w14:textId="7E3DB6F7" w:rsidR="00A3323B" w:rsidRDefault="00A3323B" w:rsidP="007805F1">
      <w:pPr>
        <w:jc w:val="both"/>
        <w:rPr>
          <w:rFonts w:asciiTheme="minorHAnsi" w:hAnsiTheme="minorHAnsi" w:cstheme="minorHAnsi"/>
          <w:sz w:val="16"/>
          <w:szCs w:val="16"/>
        </w:rPr>
      </w:pPr>
    </w:p>
    <w:p w14:paraId="20A11A98" w14:textId="0988D5E2" w:rsidR="00A3323B" w:rsidRDefault="00A3323B" w:rsidP="007805F1">
      <w:pPr>
        <w:jc w:val="both"/>
        <w:rPr>
          <w:rFonts w:asciiTheme="minorHAnsi" w:hAnsiTheme="minorHAnsi" w:cstheme="minorHAnsi"/>
          <w:sz w:val="16"/>
          <w:szCs w:val="16"/>
        </w:rPr>
      </w:pPr>
    </w:p>
    <w:p w14:paraId="223A118C" w14:textId="1C797B77" w:rsidR="00FB777B" w:rsidRPr="00E647EE" w:rsidRDefault="00FB777B" w:rsidP="00F66ACD">
      <w:pPr>
        <w:jc w:val="both"/>
        <w:rPr>
          <w:rFonts w:ascii="Calibri" w:hAnsi="Calibri"/>
          <w:sz w:val="20"/>
          <w:szCs w:val="20"/>
        </w:rPr>
      </w:pPr>
    </w:p>
    <w:p w14:paraId="67EC629B" w14:textId="1D11B13F" w:rsidR="007805F1" w:rsidRPr="007805F1" w:rsidRDefault="007805F1" w:rsidP="007805F1">
      <w:pPr>
        <w:pBdr>
          <w:bottom w:val="single" w:sz="4" w:space="2" w:color="auto"/>
        </w:pBdr>
        <w:jc w:val="both"/>
        <w:rPr>
          <w:rFonts w:asciiTheme="minorHAnsi" w:eastAsiaTheme="minorHAnsi" w:hAnsiTheme="minorHAnsi" w:cstheme="minorHAnsi"/>
          <w:sz w:val="20"/>
          <w:szCs w:val="20"/>
          <w:lang w:eastAsia="en-US"/>
        </w:rPr>
      </w:pPr>
      <w:proofErr w:type="spellStart"/>
      <w:r w:rsidRPr="007805F1">
        <w:rPr>
          <w:rFonts w:asciiTheme="minorHAnsi" w:eastAsiaTheme="minorHAnsi" w:hAnsiTheme="minorHAnsi" w:cstheme="minorHAnsi"/>
          <w:sz w:val="20"/>
          <w:szCs w:val="20"/>
          <w:lang w:eastAsia="en-US"/>
        </w:rPr>
        <w:t>Sunzijeva</w:t>
      </w:r>
      <w:proofErr w:type="spellEnd"/>
      <w:r w:rsidRPr="007805F1">
        <w:rPr>
          <w:rFonts w:asciiTheme="minorHAnsi" w:eastAsiaTheme="minorHAnsi" w:hAnsiTheme="minorHAnsi" w:cstheme="minorHAnsi"/>
          <w:sz w:val="20"/>
          <w:szCs w:val="20"/>
          <w:lang w:eastAsia="en-US"/>
        </w:rPr>
        <w:t xml:space="preserve"> razprava velja za prvo delo o vojaški strategiji in je tudi danes eden najpomembnejših vojaških učbenikov nasploh. Očaranost nad zgoščenimi, skorajda pregovornimi izreki o vojni in miru, napadu in obrambi, preračunljivosti in velikodušnosti, življenju in smrti pa se ni polastila le vojaških strategov. V sodobni družbi je Umetnost vojne obveljala za knjigo modrosti, ki nezmotljivo vodi tako v političnem in poslovnem svetu kot v negovanju prijateljstev in ljubezni.</w:t>
      </w:r>
    </w:p>
    <w:p w14:paraId="728FBDA8" w14:textId="31E0AF68" w:rsidR="007805F1" w:rsidRPr="007805F1" w:rsidRDefault="007805F1" w:rsidP="007805F1">
      <w:pPr>
        <w:pBdr>
          <w:bottom w:val="single" w:sz="4" w:space="2" w:color="auto"/>
        </w:pBdr>
        <w:jc w:val="both"/>
        <w:rPr>
          <w:rFonts w:asciiTheme="minorHAnsi" w:eastAsiaTheme="minorHAnsi" w:hAnsiTheme="minorHAnsi" w:cstheme="minorHAnsi"/>
          <w:sz w:val="20"/>
          <w:szCs w:val="20"/>
          <w:lang w:eastAsia="en-US"/>
        </w:rPr>
      </w:pPr>
    </w:p>
    <w:p w14:paraId="099D51C9" w14:textId="48ED4224" w:rsidR="00DF12DF" w:rsidRPr="007805F1" w:rsidRDefault="007805F1" w:rsidP="00DF12DF">
      <w:pPr>
        <w:pBdr>
          <w:bottom w:val="single" w:sz="4" w:space="2" w:color="auto"/>
        </w:pBdr>
        <w:jc w:val="both"/>
        <w:rPr>
          <w:rFonts w:asciiTheme="minorHAnsi" w:eastAsiaTheme="minorHAnsi" w:hAnsiTheme="minorHAnsi" w:cstheme="minorHAnsi"/>
          <w:sz w:val="20"/>
          <w:szCs w:val="20"/>
          <w:lang w:eastAsia="en-US"/>
        </w:rPr>
      </w:pPr>
      <w:proofErr w:type="spellStart"/>
      <w:r w:rsidRPr="007805F1">
        <w:rPr>
          <w:rFonts w:asciiTheme="minorHAnsi" w:eastAsiaTheme="minorHAnsi" w:hAnsiTheme="minorHAnsi" w:cstheme="minorHAnsi"/>
          <w:sz w:val="20"/>
          <w:szCs w:val="20"/>
          <w:lang w:eastAsia="en-US"/>
        </w:rPr>
        <w:t>Sunzi</w:t>
      </w:r>
      <w:proofErr w:type="spellEnd"/>
      <w:r w:rsidRPr="007805F1">
        <w:rPr>
          <w:rFonts w:asciiTheme="minorHAnsi" w:eastAsiaTheme="minorHAnsi" w:hAnsiTheme="minorHAnsi" w:cstheme="minorHAnsi"/>
          <w:sz w:val="20"/>
          <w:szCs w:val="20"/>
          <w:lang w:eastAsia="en-US"/>
        </w:rPr>
        <w:t xml:space="preserve"> je bil kitajski general, vojaški teoretik in filozof. Po uveljavljenem mnenju naj bi bil Konfucijev sodobnik, rojen okoli leta 554 pred našim štetjem, nekateri poznavalci pa ga uvrščajo vsaj sto let pozneje, v obdobje vojskujočih se držav. Kot avtor Umetnost vojne in legendarna osebnost je močno zaznamoval kitajsko zgodovino in kulturo.</w:t>
      </w:r>
    </w:p>
    <w:p w14:paraId="765F4EF8" w14:textId="25F8836B" w:rsidR="00DF12DF" w:rsidRDefault="00DF12DF" w:rsidP="00DF12DF">
      <w:pPr>
        <w:pBdr>
          <w:bottom w:val="single" w:sz="4" w:space="2" w:color="auto"/>
        </w:pBdr>
        <w:jc w:val="both"/>
        <w:rPr>
          <w:rFonts w:ascii="Calibri" w:hAnsi="Calibri"/>
          <w:sz w:val="16"/>
          <w:szCs w:val="16"/>
        </w:rPr>
      </w:pPr>
    </w:p>
    <w:p w14:paraId="12C13527" w14:textId="29C750CB" w:rsidR="002E5BD0" w:rsidRDefault="002E5BD0" w:rsidP="002E5BD0">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E-KNJIGE</w:t>
      </w:r>
    </w:p>
    <w:p w14:paraId="4B49A5B7" w14:textId="6C6AF68A" w:rsidR="002E5BD0" w:rsidRDefault="00A3323B" w:rsidP="002E5BD0">
      <w:pPr>
        <w:autoSpaceDE w:val="0"/>
        <w:autoSpaceDN w:val="0"/>
        <w:adjustRightInd w:val="0"/>
        <w:jc w:val="both"/>
        <w:rPr>
          <w:rFonts w:asciiTheme="minorHAnsi" w:eastAsiaTheme="minorHAnsi" w:hAnsiTheme="minorHAnsi" w:cstheme="minorHAnsi"/>
          <w:sz w:val="20"/>
          <w:szCs w:val="20"/>
          <w:lang w:eastAsia="en-US"/>
        </w:rPr>
      </w:pPr>
      <w:r w:rsidRPr="00A3323B">
        <w:rPr>
          <w:noProof/>
        </w:rPr>
        <w:drawing>
          <wp:anchor distT="0" distB="0" distL="114300" distR="114300" simplePos="0" relativeHeight="251736064" behindDoc="1" locked="0" layoutInCell="1" allowOverlap="1" wp14:anchorId="7600F8EB" wp14:editId="437DCBD4">
            <wp:simplePos x="0" y="0"/>
            <wp:positionH relativeFrom="margin">
              <wp:align>right</wp:align>
            </wp:positionH>
            <wp:positionV relativeFrom="paragraph">
              <wp:posOffset>156210</wp:posOffset>
            </wp:positionV>
            <wp:extent cx="1496330" cy="2143125"/>
            <wp:effectExtent l="0" t="0" r="8890" b="0"/>
            <wp:wrapNone/>
            <wp:docPr id="19" name="Slika 19" descr="\\fileserver1\Mkt\Knjigotrstvo\cent_nab\NOVOSTI - Obrazci\11 - E-knjiga - Rob večnost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1\Mkt\Knjigotrstvo\cent_nab\NOVOSTI - Obrazci\11 - E-knjiga - Rob večnosti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633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DB330E" w14:textId="596B3D41" w:rsidR="00A3323B" w:rsidRPr="00A3323B" w:rsidRDefault="00A3323B" w:rsidP="00A3323B">
      <w:pPr>
        <w:pStyle w:val="Navadensplet"/>
        <w:rPr>
          <w:rFonts w:eastAsia="Times New Roman"/>
        </w:rPr>
      </w:pPr>
      <w:r w:rsidRPr="00A3323B">
        <w:rPr>
          <w:rFonts w:asciiTheme="minorHAnsi" w:hAnsiTheme="minorHAnsi" w:cstheme="minorHAnsi"/>
          <w:b/>
          <w:noProof/>
          <w:sz w:val="20"/>
          <w:szCs w:val="20"/>
        </w:rPr>
        <w:t>ROB VEČNOSTI (TRILOGIJA STOLETJE, 3. knjiga, 1. del) – E-KNJIGA</w:t>
      </w:r>
      <w:r w:rsidRPr="00A3323B">
        <w:t xml:space="preserve"> </w:t>
      </w:r>
    </w:p>
    <w:p w14:paraId="094269E5" w14:textId="554A1394" w:rsidR="00A3323B" w:rsidRPr="00A3323B" w:rsidRDefault="00A3323B" w:rsidP="00A3323B">
      <w:pPr>
        <w:jc w:val="both"/>
        <w:rPr>
          <w:rFonts w:asciiTheme="minorHAnsi" w:hAnsiTheme="minorHAnsi" w:cstheme="minorHAnsi"/>
          <w:b/>
          <w:noProof/>
          <w:sz w:val="20"/>
          <w:szCs w:val="20"/>
        </w:rPr>
      </w:pPr>
      <w:r w:rsidRPr="00A3323B">
        <w:rPr>
          <w:rFonts w:asciiTheme="minorHAnsi" w:hAnsiTheme="minorHAnsi" w:cstheme="minorHAnsi"/>
          <w:b/>
          <w:noProof/>
          <w:sz w:val="20"/>
          <w:szCs w:val="20"/>
        </w:rPr>
        <w:t xml:space="preserve">Ken Follett </w:t>
      </w:r>
    </w:p>
    <w:p w14:paraId="53E52672" w14:textId="77777777" w:rsidR="00A3323B" w:rsidRPr="00A3323B" w:rsidRDefault="00A3323B" w:rsidP="00A3323B">
      <w:pPr>
        <w:jc w:val="both"/>
        <w:rPr>
          <w:rFonts w:asciiTheme="minorHAnsi" w:hAnsiTheme="minorHAnsi" w:cstheme="minorHAnsi"/>
          <w:i/>
          <w:noProof/>
          <w:sz w:val="20"/>
          <w:szCs w:val="20"/>
        </w:rPr>
      </w:pPr>
      <w:r w:rsidRPr="00A3323B">
        <w:rPr>
          <w:rFonts w:asciiTheme="minorHAnsi" w:hAnsiTheme="minorHAnsi" w:cstheme="minorHAnsi"/>
          <w:i/>
          <w:noProof/>
          <w:sz w:val="20"/>
          <w:szCs w:val="20"/>
        </w:rPr>
        <w:t>Prevod: Uroš Kalčič</w:t>
      </w:r>
    </w:p>
    <w:p w14:paraId="1900BC5B" w14:textId="77777777" w:rsidR="00A3323B" w:rsidRPr="00A3323B" w:rsidRDefault="00A3323B" w:rsidP="00A3323B">
      <w:pPr>
        <w:jc w:val="both"/>
        <w:rPr>
          <w:rFonts w:asciiTheme="minorHAnsi" w:hAnsiTheme="minorHAnsi" w:cstheme="minorHAnsi"/>
          <w:i/>
          <w:noProof/>
          <w:sz w:val="20"/>
          <w:szCs w:val="20"/>
        </w:rPr>
      </w:pPr>
      <w:r w:rsidRPr="00A3323B">
        <w:rPr>
          <w:rFonts w:asciiTheme="minorHAnsi" w:hAnsiTheme="minorHAnsi" w:cstheme="minorHAnsi"/>
          <w:i/>
          <w:noProof/>
          <w:sz w:val="20"/>
          <w:szCs w:val="20"/>
        </w:rPr>
        <w:t>Zbirka: Oddih</w:t>
      </w:r>
    </w:p>
    <w:p w14:paraId="4C46B9D6" w14:textId="77777777" w:rsidR="00A3323B" w:rsidRPr="00A3323B" w:rsidRDefault="00A3323B" w:rsidP="00A3323B">
      <w:pPr>
        <w:jc w:val="both"/>
        <w:rPr>
          <w:rFonts w:asciiTheme="minorHAnsi" w:hAnsiTheme="minorHAnsi" w:cstheme="minorHAnsi"/>
          <w:i/>
          <w:noProof/>
          <w:sz w:val="20"/>
          <w:szCs w:val="20"/>
        </w:rPr>
      </w:pPr>
      <w:r w:rsidRPr="00A3323B">
        <w:rPr>
          <w:rFonts w:asciiTheme="minorHAnsi" w:hAnsiTheme="minorHAnsi" w:cstheme="minorHAnsi"/>
          <w:i/>
          <w:noProof/>
          <w:sz w:val="20"/>
          <w:szCs w:val="20"/>
        </w:rPr>
        <w:t>(EMKA, MK+)</w:t>
      </w:r>
    </w:p>
    <w:p w14:paraId="50542B38" w14:textId="77777777" w:rsidR="00A3323B" w:rsidRPr="00A3323B" w:rsidRDefault="00A3323B" w:rsidP="00A3323B">
      <w:pPr>
        <w:jc w:val="both"/>
        <w:rPr>
          <w:rFonts w:asciiTheme="minorHAnsi" w:hAnsiTheme="minorHAnsi" w:cstheme="minorHAnsi"/>
          <w:b/>
          <w:bCs/>
          <w:noProof/>
          <w:sz w:val="20"/>
          <w:szCs w:val="20"/>
        </w:rPr>
      </w:pPr>
      <w:r w:rsidRPr="00A3323B">
        <w:rPr>
          <w:rFonts w:asciiTheme="minorHAnsi" w:hAnsiTheme="minorHAnsi" w:cstheme="minorHAnsi"/>
          <w:b/>
          <w:bCs/>
          <w:noProof/>
          <w:sz w:val="20"/>
          <w:szCs w:val="20"/>
        </w:rPr>
        <w:t>MKZ</w:t>
      </w:r>
    </w:p>
    <w:p w14:paraId="1288DD8D" w14:textId="77777777" w:rsidR="002E5BD0" w:rsidRDefault="002E5BD0" w:rsidP="002E5BD0">
      <w:pPr>
        <w:jc w:val="both"/>
        <w:rPr>
          <w:rFonts w:asciiTheme="minorHAnsi" w:hAnsiTheme="minorHAnsi" w:cstheme="minorHAnsi"/>
          <w:sz w:val="16"/>
          <w:szCs w:val="16"/>
        </w:rPr>
      </w:pPr>
    </w:p>
    <w:p w14:paraId="1245381D" w14:textId="77777777" w:rsidR="00A3323B" w:rsidRPr="00A3323B" w:rsidRDefault="00A3323B" w:rsidP="00A3323B">
      <w:pPr>
        <w:jc w:val="both"/>
        <w:rPr>
          <w:rFonts w:asciiTheme="minorHAnsi" w:hAnsiTheme="minorHAnsi" w:cstheme="minorHAnsi"/>
          <w:sz w:val="16"/>
          <w:szCs w:val="16"/>
        </w:rPr>
      </w:pPr>
      <w:r w:rsidRPr="00A3323B">
        <w:rPr>
          <w:rFonts w:asciiTheme="minorHAnsi" w:hAnsiTheme="minorHAnsi" w:cstheme="minorHAnsi"/>
          <w:sz w:val="16"/>
          <w:szCs w:val="16"/>
        </w:rPr>
        <w:t>ISBN/EAN: 9789610175995</w:t>
      </w:r>
    </w:p>
    <w:p w14:paraId="04867D7E" w14:textId="043F98EB" w:rsidR="00A3323B" w:rsidRPr="00A3323B" w:rsidRDefault="00A3323B" w:rsidP="00A3323B">
      <w:pPr>
        <w:jc w:val="both"/>
        <w:rPr>
          <w:rFonts w:asciiTheme="minorHAnsi" w:hAnsiTheme="minorHAnsi" w:cstheme="minorHAnsi"/>
          <w:sz w:val="16"/>
          <w:szCs w:val="16"/>
        </w:rPr>
      </w:pPr>
      <w:r w:rsidRPr="00A3323B">
        <w:rPr>
          <w:rFonts w:asciiTheme="minorHAnsi" w:hAnsiTheme="minorHAnsi" w:cstheme="minorHAnsi"/>
          <w:sz w:val="16"/>
          <w:szCs w:val="16"/>
        </w:rPr>
        <w:t>Redna cena z DDV: 22,98 EUR</w:t>
      </w:r>
    </w:p>
    <w:p w14:paraId="3688ECCB" w14:textId="77777777" w:rsidR="00A3323B" w:rsidRPr="00A3323B" w:rsidRDefault="00A3323B" w:rsidP="00A3323B">
      <w:pPr>
        <w:jc w:val="both"/>
        <w:rPr>
          <w:rFonts w:asciiTheme="minorHAnsi" w:hAnsiTheme="minorHAnsi" w:cstheme="minorHAnsi"/>
          <w:sz w:val="16"/>
          <w:szCs w:val="16"/>
        </w:rPr>
      </w:pPr>
      <w:r w:rsidRPr="00A3323B">
        <w:rPr>
          <w:rFonts w:asciiTheme="minorHAnsi" w:hAnsiTheme="minorHAnsi" w:cstheme="minorHAnsi"/>
          <w:sz w:val="16"/>
          <w:szCs w:val="16"/>
        </w:rPr>
        <w:t>Datum izida: 21. 06. 2024</w:t>
      </w:r>
    </w:p>
    <w:p w14:paraId="337D0BE7" w14:textId="3DF0ED0E" w:rsidR="002E5BD0" w:rsidRDefault="00A3323B" w:rsidP="00A3323B">
      <w:pPr>
        <w:jc w:val="both"/>
        <w:rPr>
          <w:rFonts w:asciiTheme="minorHAnsi" w:hAnsiTheme="minorHAnsi" w:cstheme="minorHAnsi"/>
          <w:sz w:val="20"/>
          <w:szCs w:val="20"/>
        </w:rPr>
      </w:pPr>
      <w:r w:rsidRPr="00A3323B">
        <w:rPr>
          <w:rFonts w:asciiTheme="minorHAnsi" w:hAnsiTheme="minorHAnsi" w:cstheme="minorHAnsi"/>
          <w:sz w:val="16"/>
          <w:szCs w:val="16"/>
        </w:rPr>
        <w:t>Prvi prodajni dan: 21. 06. 2024</w:t>
      </w:r>
    </w:p>
    <w:p w14:paraId="361DBF44" w14:textId="2E3F6839" w:rsidR="006965BB" w:rsidRDefault="006965BB" w:rsidP="002E5BD0">
      <w:pPr>
        <w:jc w:val="both"/>
        <w:rPr>
          <w:rFonts w:asciiTheme="minorHAnsi" w:hAnsiTheme="minorHAnsi" w:cstheme="minorHAnsi"/>
          <w:sz w:val="20"/>
          <w:szCs w:val="20"/>
        </w:rPr>
      </w:pPr>
    </w:p>
    <w:p w14:paraId="2E65B8EC" w14:textId="5088B6D6" w:rsidR="006965BB" w:rsidRDefault="006965BB" w:rsidP="002E5BD0">
      <w:pPr>
        <w:jc w:val="both"/>
        <w:rPr>
          <w:rFonts w:asciiTheme="minorHAnsi" w:hAnsiTheme="minorHAnsi" w:cstheme="minorHAnsi"/>
          <w:sz w:val="20"/>
          <w:szCs w:val="20"/>
        </w:rPr>
      </w:pPr>
    </w:p>
    <w:p w14:paraId="6DA3E454" w14:textId="0219D24A" w:rsidR="006965BB" w:rsidRDefault="006965BB" w:rsidP="002E5BD0">
      <w:pPr>
        <w:jc w:val="both"/>
        <w:rPr>
          <w:rFonts w:asciiTheme="minorHAnsi" w:hAnsiTheme="minorHAnsi" w:cstheme="minorHAnsi"/>
          <w:sz w:val="20"/>
          <w:szCs w:val="20"/>
        </w:rPr>
      </w:pPr>
    </w:p>
    <w:p w14:paraId="04150422" w14:textId="77777777" w:rsidR="00A3323B" w:rsidRDefault="00A3323B" w:rsidP="00A3323B">
      <w:pPr>
        <w:jc w:val="both"/>
        <w:rPr>
          <w:rFonts w:asciiTheme="minorHAnsi" w:hAnsiTheme="minorHAnsi" w:cstheme="minorHAnsi"/>
          <w:sz w:val="20"/>
          <w:szCs w:val="20"/>
        </w:rPr>
      </w:pPr>
    </w:p>
    <w:p w14:paraId="1BEEBD22" w14:textId="5812DEE5" w:rsidR="00A3323B" w:rsidRPr="00A3323B" w:rsidRDefault="00A3323B" w:rsidP="00A3323B">
      <w:pPr>
        <w:jc w:val="both"/>
        <w:rPr>
          <w:rFonts w:asciiTheme="minorHAnsi" w:hAnsiTheme="minorHAnsi" w:cstheme="minorHAnsi"/>
          <w:sz w:val="20"/>
          <w:szCs w:val="20"/>
        </w:rPr>
      </w:pPr>
      <w:r w:rsidRPr="00A3323B">
        <w:rPr>
          <w:rFonts w:asciiTheme="minorHAnsi" w:hAnsiTheme="minorHAnsi" w:cstheme="minorHAnsi"/>
          <w:sz w:val="20"/>
          <w:szCs w:val="20"/>
        </w:rPr>
        <w:lastRenderedPageBreak/>
        <w:t xml:space="preserve">Velikopotezni zaključek veličastne zgodovinske sage Stoletje. </w:t>
      </w:r>
      <w:proofErr w:type="spellStart"/>
      <w:r w:rsidRPr="00A3323B">
        <w:rPr>
          <w:rFonts w:asciiTheme="minorHAnsi" w:hAnsiTheme="minorHAnsi" w:cstheme="minorHAnsi"/>
          <w:sz w:val="20"/>
          <w:szCs w:val="20"/>
        </w:rPr>
        <w:t>Follettova</w:t>
      </w:r>
      <w:proofErr w:type="spellEnd"/>
      <w:r w:rsidRPr="00A3323B">
        <w:rPr>
          <w:rFonts w:asciiTheme="minorHAnsi" w:hAnsiTheme="minorHAnsi" w:cstheme="minorHAnsi"/>
          <w:sz w:val="20"/>
          <w:szCs w:val="20"/>
        </w:rPr>
        <w:t xml:space="preserve"> trilogija spremlja junake petih različnih družin – valižanske, angleške, nemške, ruske in ameriške – na njihovi poti skozi 20. stoletje. Po obeh svetovnih vojnah v prvi in drugi knjigi v tretji nastopi najbolj viharno obdobje, čas velikanskih družbenih, političnih in gospodarskih sprememb od šestdesetih do osemdesetih let prejšnjega stoletja. Pisatelj prepleta osebne zgodbe junakov z najodločilnejšimi dogodki te dobe: od gibanja za državljanske pravice, političnih atentatov, vojne v Vietnamu in posledičnih protivojnih demonstracij do padca berlinskega zidu, kubanske krize, afere </w:t>
      </w:r>
      <w:proofErr w:type="spellStart"/>
      <w:r w:rsidRPr="00A3323B">
        <w:rPr>
          <w:rFonts w:asciiTheme="minorHAnsi" w:hAnsiTheme="minorHAnsi" w:cstheme="minorHAnsi"/>
          <w:sz w:val="20"/>
          <w:szCs w:val="20"/>
        </w:rPr>
        <w:t>Watergate</w:t>
      </w:r>
      <w:proofErr w:type="spellEnd"/>
      <w:r w:rsidRPr="00A3323B">
        <w:rPr>
          <w:rFonts w:asciiTheme="minorHAnsi" w:hAnsiTheme="minorHAnsi" w:cstheme="minorHAnsi"/>
          <w:sz w:val="20"/>
          <w:szCs w:val="20"/>
        </w:rPr>
        <w:t xml:space="preserve"> in rojstva rokenrola. Pred očmi bralcev tako košček za koščkom raste domnevno znani svet, ki pa v </w:t>
      </w:r>
      <w:proofErr w:type="spellStart"/>
      <w:r w:rsidRPr="00A3323B">
        <w:rPr>
          <w:rFonts w:asciiTheme="minorHAnsi" w:hAnsiTheme="minorHAnsi" w:cstheme="minorHAnsi"/>
          <w:sz w:val="20"/>
          <w:szCs w:val="20"/>
        </w:rPr>
        <w:t>Follettovi</w:t>
      </w:r>
      <w:proofErr w:type="spellEnd"/>
      <w:r w:rsidRPr="00A3323B">
        <w:rPr>
          <w:rFonts w:asciiTheme="minorHAnsi" w:hAnsiTheme="minorHAnsi" w:cstheme="minorHAnsi"/>
          <w:sz w:val="20"/>
          <w:szCs w:val="20"/>
        </w:rPr>
        <w:t xml:space="preserve"> mojstrski govorici zažari v povsem novi luči.</w:t>
      </w:r>
      <w:r w:rsidRPr="00A3323B">
        <w:rPr>
          <w:rFonts w:asciiTheme="minorHAnsi" w:hAnsiTheme="minorHAnsi" w:cstheme="minorHAnsi"/>
          <w:sz w:val="20"/>
          <w:szCs w:val="20"/>
        </w:rPr>
        <w:tab/>
      </w:r>
    </w:p>
    <w:p w14:paraId="097A15DA" w14:textId="2867B909" w:rsidR="00A3323B" w:rsidRDefault="00A3323B" w:rsidP="00A3323B">
      <w:pPr>
        <w:jc w:val="both"/>
        <w:rPr>
          <w:rFonts w:asciiTheme="minorHAnsi" w:hAnsiTheme="minorHAnsi" w:cstheme="minorHAnsi"/>
          <w:sz w:val="20"/>
          <w:szCs w:val="20"/>
        </w:rPr>
      </w:pPr>
      <w:r w:rsidRPr="0064599A">
        <w:rPr>
          <w:rFonts w:asciiTheme="minorHAnsi" w:hAnsiTheme="minorHAnsi" w:cstheme="minorHAnsi"/>
          <w:sz w:val="20"/>
          <w:szCs w:val="20"/>
        </w:rPr>
        <w:t>______________________________________________________________________________</w:t>
      </w:r>
      <w:r>
        <w:rPr>
          <w:rFonts w:asciiTheme="minorHAnsi" w:hAnsiTheme="minorHAnsi" w:cstheme="minorHAnsi"/>
          <w:sz w:val="20"/>
          <w:szCs w:val="20"/>
        </w:rPr>
        <w:t>_____________</w:t>
      </w:r>
    </w:p>
    <w:p w14:paraId="2BA50D03" w14:textId="7D37C091" w:rsidR="00A3323B" w:rsidRPr="00931EE7" w:rsidRDefault="00A3323B" w:rsidP="00A3323B">
      <w:pPr>
        <w:jc w:val="both"/>
        <w:rPr>
          <w:rFonts w:asciiTheme="minorHAnsi" w:hAnsiTheme="minorHAnsi" w:cstheme="minorHAnsi"/>
          <w:sz w:val="20"/>
          <w:szCs w:val="20"/>
        </w:rPr>
      </w:pPr>
    </w:p>
    <w:p w14:paraId="7FCB09D0" w14:textId="5D1EA879" w:rsidR="00A3323B" w:rsidRPr="00A3323B" w:rsidRDefault="00A3323B" w:rsidP="00A3323B">
      <w:pPr>
        <w:pStyle w:val="Navadensplet"/>
        <w:rPr>
          <w:rFonts w:eastAsia="Times New Roman"/>
        </w:rPr>
      </w:pPr>
      <w:r w:rsidRPr="00A3323B">
        <w:rPr>
          <w:rFonts w:eastAsia="Times New Roman"/>
          <w:noProof/>
        </w:rPr>
        <w:drawing>
          <wp:anchor distT="0" distB="0" distL="114300" distR="114300" simplePos="0" relativeHeight="251737088" behindDoc="1" locked="0" layoutInCell="1" allowOverlap="1" wp14:anchorId="79570097" wp14:editId="288E7AD7">
            <wp:simplePos x="0" y="0"/>
            <wp:positionH relativeFrom="margin">
              <wp:align>right</wp:align>
            </wp:positionH>
            <wp:positionV relativeFrom="paragraph">
              <wp:posOffset>6985</wp:posOffset>
            </wp:positionV>
            <wp:extent cx="1496695" cy="2076450"/>
            <wp:effectExtent l="0" t="0" r="8255" b="0"/>
            <wp:wrapNone/>
            <wp:docPr id="20" name="Slika 20" descr="\\fileserver1\Mkt\Knjigotrstvo\cent_nab\NOVOSTI - Obrazci\12 - E-knjiga - Rob večnost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1\Mkt\Knjigotrstvo\cent_nab\NOVOSTI - Obrazci\12 - E-knjiga - Rob večnosti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669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323B">
        <w:rPr>
          <w:rFonts w:asciiTheme="minorHAnsi" w:hAnsiTheme="minorHAnsi" w:cstheme="minorHAnsi"/>
          <w:b/>
          <w:noProof/>
          <w:sz w:val="20"/>
          <w:szCs w:val="20"/>
        </w:rPr>
        <w:t>ROB VEČNOSTI (TRILOGIJA STOLETJE, 3. knjiga, 2. del) – E-KNJIGA</w:t>
      </w:r>
      <w:r w:rsidRPr="00A3323B">
        <w:t xml:space="preserve"> </w:t>
      </w:r>
    </w:p>
    <w:p w14:paraId="2B446D78" w14:textId="0B5790C9" w:rsidR="00A3323B" w:rsidRPr="00A3323B" w:rsidRDefault="00A3323B" w:rsidP="00A3323B">
      <w:pPr>
        <w:jc w:val="both"/>
        <w:rPr>
          <w:rFonts w:asciiTheme="minorHAnsi" w:hAnsiTheme="minorHAnsi" w:cstheme="minorHAnsi"/>
          <w:b/>
          <w:noProof/>
          <w:sz w:val="20"/>
          <w:szCs w:val="20"/>
        </w:rPr>
      </w:pPr>
      <w:r w:rsidRPr="00A3323B">
        <w:rPr>
          <w:rFonts w:asciiTheme="minorHAnsi" w:hAnsiTheme="minorHAnsi" w:cstheme="minorHAnsi"/>
          <w:b/>
          <w:noProof/>
          <w:sz w:val="20"/>
          <w:szCs w:val="20"/>
        </w:rPr>
        <w:t xml:space="preserve">Ken Follett </w:t>
      </w:r>
    </w:p>
    <w:p w14:paraId="7B2866A3" w14:textId="406D64D6" w:rsidR="00A3323B" w:rsidRPr="00A3323B" w:rsidRDefault="00A3323B" w:rsidP="00A3323B">
      <w:pPr>
        <w:jc w:val="both"/>
        <w:rPr>
          <w:rFonts w:asciiTheme="minorHAnsi" w:hAnsiTheme="minorHAnsi" w:cstheme="minorHAnsi"/>
          <w:i/>
          <w:noProof/>
          <w:sz w:val="20"/>
          <w:szCs w:val="20"/>
        </w:rPr>
      </w:pPr>
      <w:r w:rsidRPr="00A3323B">
        <w:rPr>
          <w:rFonts w:asciiTheme="minorHAnsi" w:hAnsiTheme="minorHAnsi" w:cstheme="minorHAnsi"/>
          <w:i/>
          <w:noProof/>
          <w:sz w:val="20"/>
          <w:szCs w:val="20"/>
        </w:rPr>
        <w:t>Prevod: Uroš Kalčič</w:t>
      </w:r>
    </w:p>
    <w:p w14:paraId="57F67772" w14:textId="77777777" w:rsidR="00A3323B" w:rsidRPr="00A3323B" w:rsidRDefault="00A3323B" w:rsidP="00A3323B">
      <w:pPr>
        <w:jc w:val="both"/>
        <w:rPr>
          <w:rFonts w:asciiTheme="minorHAnsi" w:hAnsiTheme="minorHAnsi" w:cstheme="minorHAnsi"/>
          <w:i/>
          <w:noProof/>
          <w:sz w:val="20"/>
          <w:szCs w:val="20"/>
        </w:rPr>
      </w:pPr>
      <w:r w:rsidRPr="00A3323B">
        <w:rPr>
          <w:rFonts w:asciiTheme="minorHAnsi" w:hAnsiTheme="minorHAnsi" w:cstheme="minorHAnsi"/>
          <w:i/>
          <w:noProof/>
          <w:sz w:val="20"/>
          <w:szCs w:val="20"/>
        </w:rPr>
        <w:t>Zbirka: Oddih</w:t>
      </w:r>
    </w:p>
    <w:p w14:paraId="2551308D" w14:textId="502A343B" w:rsidR="00A3323B" w:rsidRPr="00A3323B" w:rsidRDefault="00A3323B" w:rsidP="00A3323B">
      <w:pPr>
        <w:jc w:val="both"/>
        <w:rPr>
          <w:rFonts w:asciiTheme="minorHAnsi" w:hAnsiTheme="minorHAnsi" w:cstheme="minorHAnsi"/>
          <w:i/>
          <w:noProof/>
          <w:sz w:val="20"/>
          <w:szCs w:val="20"/>
        </w:rPr>
      </w:pPr>
      <w:r w:rsidRPr="00A3323B">
        <w:rPr>
          <w:rFonts w:asciiTheme="minorHAnsi" w:hAnsiTheme="minorHAnsi" w:cstheme="minorHAnsi"/>
          <w:i/>
          <w:noProof/>
          <w:sz w:val="20"/>
          <w:szCs w:val="20"/>
        </w:rPr>
        <w:t>(EMKA, MK+)</w:t>
      </w:r>
    </w:p>
    <w:p w14:paraId="36C0466C" w14:textId="46C0623E" w:rsidR="00A3323B" w:rsidRPr="00A3323B" w:rsidRDefault="00A3323B" w:rsidP="00A3323B">
      <w:pPr>
        <w:jc w:val="both"/>
        <w:rPr>
          <w:rFonts w:asciiTheme="minorHAnsi" w:hAnsiTheme="minorHAnsi" w:cstheme="minorHAnsi"/>
          <w:b/>
          <w:bCs/>
          <w:noProof/>
          <w:sz w:val="20"/>
          <w:szCs w:val="20"/>
        </w:rPr>
      </w:pPr>
      <w:r w:rsidRPr="00A3323B">
        <w:rPr>
          <w:rFonts w:asciiTheme="minorHAnsi" w:hAnsiTheme="minorHAnsi" w:cstheme="minorHAnsi"/>
          <w:b/>
          <w:bCs/>
          <w:noProof/>
          <w:sz w:val="20"/>
          <w:szCs w:val="20"/>
        </w:rPr>
        <w:t>MKZ</w:t>
      </w:r>
    </w:p>
    <w:p w14:paraId="538E39DC" w14:textId="2E00A17D" w:rsidR="002E5BD0" w:rsidRDefault="002E5BD0" w:rsidP="002E5BD0">
      <w:pPr>
        <w:jc w:val="both"/>
        <w:rPr>
          <w:rFonts w:asciiTheme="minorHAnsi" w:hAnsiTheme="minorHAnsi" w:cstheme="minorHAnsi"/>
          <w:sz w:val="16"/>
          <w:szCs w:val="16"/>
        </w:rPr>
      </w:pPr>
    </w:p>
    <w:p w14:paraId="34EE5F1E" w14:textId="77777777" w:rsidR="00A3323B" w:rsidRPr="00A3323B" w:rsidRDefault="00A3323B" w:rsidP="00A3323B">
      <w:pPr>
        <w:jc w:val="both"/>
        <w:rPr>
          <w:rFonts w:asciiTheme="minorHAnsi" w:hAnsiTheme="minorHAnsi" w:cstheme="minorHAnsi"/>
          <w:sz w:val="16"/>
          <w:szCs w:val="16"/>
        </w:rPr>
      </w:pPr>
      <w:r w:rsidRPr="00A3323B">
        <w:rPr>
          <w:rFonts w:asciiTheme="minorHAnsi" w:hAnsiTheme="minorHAnsi" w:cstheme="minorHAnsi"/>
          <w:sz w:val="16"/>
          <w:szCs w:val="16"/>
        </w:rPr>
        <w:t>ISBN/EAN: 9789610176008</w:t>
      </w:r>
    </w:p>
    <w:p w14:paraId="37C3D9CA" w14:textId="77777777" w:rsidR="00A3323B" w:rsidRPr="00A3323B" w:rsidRDefault="00A3323B" w:rsidP="00A3323B">
      <w:pPr>
        <w:jc w:val="both"/>
        <w:rPr>
          <w:rFonts w:asciiTheme="minorHAnsi" w:hAnsiTheme="minorHAnsi" w:cstheme="minorHAnsi"/>
          <w:sz w:val="16"/>
          <w:szCs w:val="16"/>
        </w:rPr>
      </w:pPr>
      <w:r w:rsidRPr="00A3323B">
        <w:rPr>
          <w:rFonts w:asciiTheme="minorHAnsi" w:hAnsiTheme="minorHAnsi" w:cstheme="minorHAnsi"/>
          <w:sz w:val="16"/>
          <w:szCs w:val="16"/>
        </w:rPr>
        <w:t>Redna cena z DDV: 22,98 EUR</w:t>
      </w:r>
    </w:p>
    <w:p w14:paraId="6F86F6B1" w14:textId="7620F8C7" w:rsidR="00A3323B" w:rsidRPr="00A3323B" w:rsidRDefault="00A3323B" w:rsidP="00A3323B">
      <w:pPr>
        <w:jc w:val="both"/>
        <w:rPr>
          <w:rFonts w:asciiTheme="minorHAnsi" w:hAnsiTheme="minorHAnsi" w:cstheme="minorHAnsi"/>
          <w:sz w:val="16"/>
          <w:szCs w:val="16"/>
        </w:rPr>
      </w:pPr>
      <w:r w:rsidRPr="00A3323B">
        <w:rPr>
          <w:rFonts w:asciiTheme="minorHAnsi" w:hAnsiTheme="minorHAnsi" w:cstheme="minorHAnsi"/>
          <w:sz w:val="16"/>
          <w:szCs w:val="16"/>
        </w:rPr>
        <w:t>Datum izida: 21. 06. 2024</w:t>
      </w:r>
    </w:p>
    <w:p w14:paraId="1680DB66" w14:textId="68763920" w:rsidR="0024339B" w:rsidRDefault="00A3323B" w:rsidP="00A3323B">
      <w:pPr>
        <w:jc w:val="both"/>
        <w:rPr>
          <w:rFonts w:asciiTheme="minorHAnsi" w:hAnsiTheme="minorHAnsi" w:cstheme="minorHAnsi"/>
          <w:sz w:val="16"/>
          <w:szCs w:val="16"/>
        </w:rPr>
      </w:pPr>
      <w:r w:rsidRPr="00A3323B">
        <w:rPr>
          <w:rFonts w:asciiTheme="minorHAnsi" w:hAnsiTheme="minorHAnsi" w:cstheme="minorHAnsi"/>
          <w:sz w:val="16"/>
          <w:szCs w:val="16"/>
        </w:rPr>
        <w:t>Prvi prodajni dan: 21. 06. 2024</w:t>
      </w:r>
    </w:p>
    <w:p w14:paraId="4F3AFECF" w14:textId="6A1C39F4" w:rsidR="0024339B" w:rsidRDefault="0024339B" w:rsidP="002E5BD0">
      <w:pPr>
        <w:jc w:val="both"/>
        <w:rPr>
          <w:rFonts w:asciiTheme="minorHAnsi" w:hAnsiTheme="minorHAnsi" w:cstheme="minorHAnsi"/>
          <w:sz w:val="16"/>
          <w:szCs w:val="16"/>
        </w:rPr>
      </w:pPr>
    </w:p>
    <w:p w14:paraId="41D5E378" w14:textId="70B00DC1" w:rsidR="0024339B" w:rsidRDefault="0024339B" w:rsidP="002E5BD0">
      <w:pPr>
        <w:jc w:val="both"/>
        <w:rPr>
          <w:rFonts w:asciiTheme="minorHAnsi" w:hAnsiTheme="minorHAnsi" w:cstheme="minorHAnsi"/>
          <w:sz w:val="16"/>
          <w:szCs w:val="16"/>
        </w:rPr>
      </w:pPr>
    </w:p>
    <w:p w14:paraId="0EE485D6" w14:textId="493CA2F0" w:rsidR="00A3323B" w:rsidRDefault="00A3323B" w:rsidP="002E5BD0">
      <w:pPr>
        <w:jc w:val="both"/>
        <w:rPr>
          <w:rFonts w:asciiTheme="minorHAnsi" w:hAnsiTheme="minorHAnsi" w:cstheme="minorHAnsi"/>
          <w:sz w:val="16"/>
          <w:szCs w:val="16"/>
        </w:rPr>
      </w:pPr>
    </w:p>
    <w:p w14:paraId="7BAEE411" w14:textId="3F90A165" w:rsidR="00A3323B" w:rsidRPr="00F70C78" w:rsidRDefault="00A3323B" w:rsidP="002E5BD0">
      <w:pPr>
        <w:jc w:val="both"/>
        <w:rPr>
          <w:rFonts w:asciiTheme="minorHAnsi" w:hAnsiTheme="minorHAnsi" w:cstheme="minorHAnsi"/>
          <w:sz w:val="16"/>
          <w:szCs w:val="16"/>
        </w:rPr>
      </w:pPr>
    </w:p>
    <w:p w14:paraId="48E6E83D" w14:textId="0061BFE6" w:rsidR="002E5BD0" w:rsidRDefault="002E5BD0" w:rsidP="002E5BD0">
      <w:pPr>
        <w:jc w:val="both"/>
        <w:rPr>
          <w:rFonts w:asciiTheme="minorHAnsi" w:hAnsiTheme="minorHAnsi" w:cstheme="minorHAnsi"/>
          <w:color w:val="000000"/>
          <w:sz w:val="20"/>
          <w:szCs w:val="20"/>
        </w:rPr>
      </w:pPr>
    </w:p>
    <w:p w14:paraId="4D403B41" w14:textId="0FC222BF" w:rsidR="00F70C78" w:rsidRPr="00F70C78" w:rsidRDefault="00A3323B" w:rsidP="00F70C78">
      <w:pPr>
        <w:pBdr>
          <w:bottom w:val="single" w:sz="4" w:space="2" w:color="auto"/>
        </w:pBdr>
        <w:jc w:val="both"/>
        <w:rPr>
          <w:rFonts w:asciiTheme="minorHAnsi" w:hAnsiTheme="minorHAnsi" w:cstheme="minorHAnsi"/>
          <w:color w:val="000000"/>
          <w:sz w:val="20"/>
          <w:szCs w:val="20"/>
        </w:rPr>
      </w:pPr>
      <w:r w:rsidRPr="00A3323B">
        <w:rPr>
          <w:rFonts w:asciiTheme="minorHAnsi" w:hAnsiTheme="minorHAnsi" w:cstheme="minorHAnsi"/>
          <w:color w:val="000000"/>
          <w:sz w:val="20"/>
          <w:szCs w:val="20"/>
        </w:rPr>
        <w:t xml:space="preserve">Velikopotezni zaključek veličastne zgodovinske sage Stoletje. </w:t>
      </w:r>
      <w:proofErr w:type="spellStart"/>
      <w:r w:rsidRPr="00A3323B">
        <w:rPr>
          <w:rFonts w:asciiTheme="minorHAnsi" w:hAnsiTheme="minorHAnsi" w:cstheme="minorHAnsi"/>
          <w:color w:val="000000"/>
          <w:sz w:val="20"/>
          <w:szCs w:val="20"/>
        </w:rPr>
        <w:t>Follettova</w:t>
      </w:r>
      <w:proofErr w:type="spellEnd"/>
      <w:r w:rsidRPr="00A3323B">
        <w:rPr>
          <w:rFonts w:asciiTheme="minorHAnsi" w:hAnsiTheme="minorHAnsi" w:cstheme="minorHAnsi"/>
          <w:color w:val="000000"/>
          <w:sz w:val="20"/>
          <w:szCs w:val="20"/>
        </w:rPr>
        <w:t xml:space="preserve"> trilogija spremlja junake petih različnih družin – valižanske, angleške, nemške, ruske in ameriške – na njihovi poti skozi 20. stoletje. Po obeh svetovnih vojnah v prvi in drugi knjigi v tretji nastopi najbolj viharno obdobje, čas velikanskih družbenih, političnih in gospodarskih sprememb od šestdesetih do osemdesetih let prejšnjega stoletja. Pisatelj prepleta osebne zgodbe junakov z najodločilnejšimi dogodki te dobe: od gibanja za državljanske pravice, političnih atentatov, vojne v Vietnamu in posledičnih protivojnih demonstracij do padca berlinskega zidu, kubanske krize, afere </w:t>
      </w:r>
      <w:proofErr w:type="spellStart"/>
      <w:r w:rsidRPr="00A3323B">
        <w:rPr>
          <w:rFonts w:asciiTheme="minorHAnsi" w:hAnsiTheme="minorHAnsi" w:cstheme="minorHAnsi"/>
          <w:color w:val="000000"/>
          <w:sz w:val="20"/>
          <w:szCs w:val="20"/>
        </w:rPr>
        <w:t>Watergate</w:t>
      </w:r>
      <w:proofErr w:type="spellEnd"/>
      <w:r w:rsidRPr="00A3323B">
        <w:rPr>
          <w:rFonts w:asciiTheme="minorHAnsi" w:hAnsiTheme="minorHAnsi" w:cstheme="minorHAnsi"/>
          <w:color w:val="000000"/>
          <w:sz w:val="20"/>
          <w:szCs w:val="20"/>
        </w:rPr>
        <w:t xml:space="preserve"> in rojstva rokenrola. Pred očmi bralcev tako košček za koščkom raste domnevno znani svet, ki pa v </w:t>
      </w:r>
      <w:proofErr w:type="spellStart"/>
      <w:r w:rsidRPr="00A3323B">
        <w:rPr>
          <w:rFonts w:asciiTheme="minorHAnsi" w:hAnsiTheme="minorHAnsi" w:cstheme="minorHAnsi"/>
          <w:color w:val="000000"/>
          <w:sz w:val="20"/>
          <w:szCs w:val="20"/>
        </w:rPr>
        <w:t>Follettovi</w:t>
      </w:r>
      <w:proofErr w:type="spellEnd"/>
      <w:r w:rsidRPr="00A3323B">
        <w:rPr>
          <w:rFonts w:asciiTheme="minorHAnsi" w:hAnsiTheme="minorHAnsi" w:cstheme="minorHAnsi"/>
          <w:color w:val="000000"/>
          <w:sz w:val="20"/>
          <w:szCs w:val="20"/>
        </w:rPr>
        <w:t xml:space="preserve"> mojstrski govorici zažari v povsem novi luči.</w:t>
      </w:r>
      <w:r w:rsidRPr="00A3323B">
        <w:rPr>
          <w:rFonts w:asciiTheme="minorHAnsi" w:hAnsiTheme="minorHAnsi" w:cstheme="minorHAnsi"/>
          <w:color w:val="000000"/>
          <w:sz w:val="20"/>
          <w:szCs w:val="20"/>
        </w:rPr>
        <w:tab/>
      </w:r>
    </w:p>
    <w:p w14:paraId="712F475E" w14:textId="0CB8C6F3" w:rsidR="002E5BD0" w:rsidRPr="00BE1091" w:rsidRDefault="002E5BD0" w:rsidP="002E5BD0">
      <w:pPr>
        <w:pBdr>
          <w:bottom w:val="single" w:sz="4" w:space="2" w:color="auto"/>
        </w:pBdr>
        <w:jc w:val="both"/>
        <w:rPr>
          <w:rFonts w:asciiTheme="minorHAnsi" w:hAnsiTheme="minorHAnsi" w:cstheme="minorHAnsi"/>
          <w:sz w:val="20"/>
          <w:szCs w:val="20"/>
        </w:rPr>
      </w:pPr>
    </w:p>
    <w:p w14:paraId="3DD1D151" w14:textId="79DF2C1C" w:rsidR="002E5BD0" w:rsidRDefault="002E5BD0" w:rsidP="002E5BD0">
      <w:pPr>
        <w:jc w:val="both"/>
        <w:rPr>
          <w:rFonts w:ascii="Calibri" w:hAnsi="Calibri"/>
          <w:b/>
          <w:sz w:val="20"/>
          <w:szCs w:val="20"/>
        </w:rPr>
      </w:pPr>
    </w:p>
    <w:p w14:paraId="237B6918" w14:textId="4BD7D0EE" w:rsidR="00A3323B" w:rsidRPr="00345C35" w:rsidRDefault="00345C35" w:rsidP="00345C35">
      <w:pPr>
        <w:pStyle w:val="Navadensplet"/>
        <w:rPr>
          <w:rFonts w:eastAsia="Times New Roman"/>
        </w:rPr>
      </w:pPr>
      <w:r w:rsidRPr="00345C35">
        <w:rPr>
          <w:rFonts w:eastAsia="Times New Roman"/>
          <w:noProof/>
        </w:rPr>
        <w:drawing>
          <wp:anchor distT="0" distB="0" distL="114300" distR="114300" simplePos="0" relativeHeight="251738112" behindDoc="1" locked="0" layoutInCell="1" allowOverlap="1" wp14:anchorId="0E19F950" wp14:editId="643DB422">
            <wp:simplePos x="0" y="0"/>
            <wp:positionH relativeFrom="margin">
              <wp:align>right</wp:align>
            </wp:positionH>
            <wp:positionV relativeFrom="paragraph">
              <wp:posOffset>13970</wp:posOffset>
            </wp:positionV>
            <wp:extent cx="1496695" cy="2095500"/>
            <wp:effectExtent l="0" t="0" r="8255" b="0"/>
            <wp:wrapNone/>
            <wp:docPr id="22" name="Slika 22" descr="\\fileserver1\Mkt\Knjigotrstvo\cent_nab\NOVOSTI - Obrazci\13 - E-knjiga - Poletna knj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1\Mkt\Knjigotrstvo\cent_nab\NOVOSTI - Obrazci\13 - E-knjiga - Poletna knjig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669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323B" w:rsidRPr="00A3323B">
        <w:rPr>
          <w:rFonts w:asciiTheme="minorHAnsi" w:hAnsiTheme="minorHAnsi" w:cstheme="minorHAnsi"/>
          <w:b/>
          <w:noProof/>
          <w:sz w:val="20"/>
          <w:szCs w:val="20"/>
        </w:rPr>
        <w:t>POLETNA KNJIGA – E-KNJIGA</w:t>
      </w:r>
      <w:r w:rsidRPr="00345C35">
        <w:t xml:space="preserve"> </w:t>
      </w:r>
    </w:p>
    <w:p w14:paraId="507B8606" w14:textId="623F4BFA" w:rsidR="00A3323B" w:rsidRPr="00A3323B" w:rsidRDefault="00A3323B" w:rsidP="00A3323B">
      <w:pPr>
        <w:jc w:val="both"/>
        <w:rPr>
          <w:rFonts w:asciiTheme="minorHAnsi" w:hAnsiTheme="minorHAnsi" w:cstheme="minorHAnsi"/>
          <w:b/>
          <w:noProof/>
          <w:sz w:val="20"/>
          <w:szCs w:val="20"/>
        </w:rPr>
      </w:pPr>
      <w:r w:rsidRPr="00A3323B">
        <w:rPr>
          <w:rFonts w:asciiTheme="minorHAnsi" w:hAnsiTheme="minorHAnsi" w:cstheme="minorHAnsi"/>
          <w:b/>
          <w:noProof/>
          <w:sz w:val="20"/>
          <w:szCs w:val="20"/>
        </w:rPr>
        <w:t xml:space="preserve">Tove Jansson </w:t>
      </w:r>
    </w:p>
    <w:p w14:paraId="2DD178E2" w14:textId="77777777" w:rsidR="00A3323B" w:rsidRPr="00A3323B" w:rsidRDefault="00A3323B" w:rsidP="00A3323B">
      <w:pPr>
        <w:jc w:val="both"/>
        <w:rPr>
          <w:rFonts w:asciiTheme="minorHAnsi" w:hAnsiTheme="minorHAnsi" w:cstheme="minorHAnsi"/>
          <w:i/>
          <w:noProof/>
          <w:sz w:val="20"/>
          <w:szCs w:val="20"/>
        </w:rPr>
      </w:pPr>
      <w:r w:rsidRPr="00A3323B">
        <w:rPr>
          <w:rFonts w:asciiTheme="minorHAnsi" w:hAnsiTheme="minorHAnsi" w:cstheme="minorHAnsi"/>
          <w:i/>
          <w:noProof/>
          <w:sz w:val="20"/>
          <w:szCs w:val="20"/>
        </w:rPr>
        <w:t>Prevod: Darinka Soban</w:t>
      </w:r>
    </w:p>
    <w:p w14:paraId="581754BC" w14:textId="77777777" w:rsidR="00A3323B" w:rsidRPr="00A3323B" w:rsidRDefault="00A3323B" w:rsidP="00A3323B">
      <w:pPr>
        <w:jc w:val="both"/>
        <w:rPr>
          <w:rFonts w:asciiTheme="minorHAnsi" w:hAnsiTheme="minorHAnsi" w:cstheme="minorHAnsi"/>
          <w:i/>
          <w:noProof/>
          <w:sz w:val="20"/>
          <w:szCs w:val="20"/>
        </w:rPr>
      </w:pPr>
      <w:r w:rsidRPr="00A3323B">
        <w:rPr>
          <w:rFonts w:asciiTheme="minorHAnsi" w:hAnsiTheme="minorHAnsi" w:cstheme="minorHAnsi"/>
          <w:i/>
          <w:noProof/>
          <w:sz w:val="20"/>
          <w:szCs w:val="20"/>
        </w:rPr>
        <w:t>Zbirka: Roman</w:t>
      </w:r>
    </w:p>
    <w:p w14:paraId="121A99F3" w14:textId="77777777" w:rsidR="00A3323B" w:rsidRPr="00A3323B" w:rsidRDefault="00A3323B" w:rsidP="00A3323B">
      <w:pPr>
        <w:jc w:val="both"/>
        <w:rPr>
          <w:rFonts w:asciiTheme="minorHAnsi" w:hAnsiTheme="minorHAnsi" w:cstheme="minorHAnsi"/>
          <w:i/>
          <w:noProof/>
          <w:sz w:val="20"/>
          <w:szCs w:val="20"/>
        </w:rPr>
      </w:pPr>
      <w:r w:rsidRPr="00A3323B">
        <w:rPr>
          <w:rFonts w:asciiTheme="minorHAnsi" w:hAnsiTheme="minorHAnsi" w:cstheme="minorHAnsi"/>
          <w:i/>
          <w:noProof/>
          <w:sz w:val="20"/>
          <w:szCs w:val="20"/>
        </w:rPr>
        <w:t>(EMKA, MK+)</w:t>
      </w:r>
    </w:p>
    <w:p w14:paraId="2190B71A" w14:textId="77777777" w:rsidR="00A3323B" w:rsidRPr="00A3323B" w:rsidRDefault="00A3323B" w:rsidP="00A3323B">
      <w:pPr>
        <w:jc w:val="both"/>
        <w:rPr>
          <w:rFonts w:asciiTheme="minorHAnsi" w:hAnsiTheme="minorHAnsi" w:cstheme="minorHAnsi"/>
          <w:b/>
          <w:bCs/>
          <w:noProof/>
          <w:sz w:val="20"/>
          <w:szCs w:val="20"/>
        </w:rPr>
      </w:pPr>
      <w:r w:rsidRPr="00A3323B">
        <w:rPr>
          <w:rFonts w:asciiTheme="minorHAnsi" w:hAnsiTheme="minorHAnsi" w:cstheme="minorHAnsi"/>
          <w:b/>
          <w:bCs/>
          <w:noProof/>
          <w:sz w:val="20"/>
          <w:szCs w:val="20"/>
        </w:rPr>
        <w:t>MKZ</w:t>
      </w:r>
    </w:p>
    <w:p w14:paraId="516D8BFA" w14:textId="77777777" w:rsidR="002E5BD0" w:rsidRDefault="002E5BD0" w:rsidP="002E5BD0">
      <w:pPr>
        <w:jc w:val="both"/>
        <w:rPr>
          <w:rFonts w:asciiTheme="minorHAnsi" w:hAnsiTheme="minorHAnsi" w:cstheme="minorHAnsi"/>
          <w:sz w:val="16"/>
          <w:szCs w:val="16"/>
        </w:rPr>
      </w:pPr>
    </w:p>
    <w:p w14:paraId="0D3F6B39" w14:textId="77777777" w:rsidR="00A3323B" w:rsidRPr="00A3323B" w:rsidRDefault="00A3323B" w:rsidP="00A3323B">
      <w:pPr>
        <w:jc w:val="both"/>
        <w:rPr>
          <w:rFonts w:asciiTheme="minorHAnsi" w:hAnsiTheme="minorHAnsi" w:cstheme="minorHAnsi"/>
          <w:sz w:val="16"/>
          <w:szCs w:val="16"/>
        </w:rPr>
      </w:pPr>
      <w:r w:rsidRPr="00A3323B">
        <w:rPr>
          <w:rFonts w:asciiTheme="minorHAnsi" w:hAnsiTheme="minorHAnsi" w:cstheme="minorHAnsi"/>
          <w:sz w:val="16"/>
          <w:szCs w:val="16"/>
        </w:rPr>
        <w:t>ISBN/EAN: 9789610175681</w:t>
      </w:r>
    </w:p>
    <w:p w14:paraId="55011072" w14:textId="77777777" w:rsidR="00A3323B" w:rsidRPr="00A3323B" w:rsidRDefault="00A3323B" w:rsidP="00A3323B">
      <w:pPr>
        <w:jc w:val="both"/>
        <w:rPr>
          <w:rFonts w:asciiTheme="minorHAnsi" w:hAnsiTheme="minorHAnsi" w:cstheme="minorHAnsi"/>
          <w:sz w:val="16"/>
          <w:szCs w:val="16"/>
        </w:rPr>
      </w:pPr>
      <w:r w:rsidRPr="00A3323B">
        <w:rPr>
          <w:rFonts w:asciiTheme="minorHAnsi" w:hAnsiTheme="minorHAnsi" w:cstheme="minorHAnsi"/>
          <w:sz w:val="16"/>
          <w:szCs w:val="16"/>
        </w:rPr>
        <w:t>Redna cena z DDV: 19,99 EUR</w:t>
      </w:r>
    </w:p>
    <w:p w14:paraId="24E0BBBC" w14:textId="77777777" w:rsidR="00A3323B" w:rsidRPr="00A3323B" w:rsidRDefault="00A3323B" w:rsidP="00A3323B">
      <w:pPr>
        <w:jc w:val="both"/>
        <w:rPr>
          <w:rFonts w:asciiTheme="minorHAnsi" w:hAnsiTheme="minorHAnsi" w:cstheme="minorHAnsi"/>
          <w:sz w:val="16"/>
          <w:szCs w:val="16"/>
        </w:rPr>
      </w:pPr>
      <w:r w:rsidRPr="00A3323B">
        <w:rPr>
          <w:rFonts w:asciiTheme="minorHAnsi" w:hAnsiTheme="minorHAnsi" w:cstheme="minorHAnsi"/>
          <w:sz w:val="16"/>
          <w:szCs w:val="16"/>
        </w:rPr>
        <w:t>Datum izida: 21. 06. 2024</w:t>
      </w:r>
    </w:p>
    <w:p w14:paraId="056F19B1" w14:textId="5C8ED85D" w:rsidR="002E5BD0" w:rsidRDefault="00A3323B" w:rsidP="00A3323B">
      <w:pPr>
        <w:jc w:val="both"/>
        <w:rPr>
          <w:rFonts w:asciiTheme="minorHAnsi" w:hAnsiTheme="minorHAnsi" w:cstheme="minorHAnsi"/>
          <w:color w:val="000000"/>
          <w:sz w:val="20"/>
          <w:szCs w:val="20"/>
        </w:rPr>
      </w:pPr>
      <w:r w:rsidRPr="00A3323B">
        <w:rPr>
          <w:rFonts w:asciiTheme="minorHAnsi" w:hAnsiTheme="minorHAnsi" w:cstheme="minorHAnsi"/>
          <w:sz w:val="16"/>
          <w:szCs w:val="16"/>
        </w:rPr>
        <w:t>Prvi prodajni dan: 21. 06. 2024</w:t>
      </w:r>
    </w:p>
    <w:p w14:paraId="267096C0" w14:textId="4853FF51" w:rsidR="0024339B" w:rsidRDefault="0024339B" w:rsidP="002E5BD0">
      <w:pPr>
        <w:jc w:val="both"/>
        <w:rPr>
          <w:rFonts w:asciiTheme="minorHAnsi" w:hAnsiTheme="minorHAnsi" w:cstheme="minorHAnsi"/>
          <w:color w:val="000000"/>
          <w:sz w:val="20"/>
          <w:szCs w:val="20"/>
        </w:rPr>
      </w:pPr>
    </w:p>
    <w:p w14:paraId="5976AFC6" w14:textId="317710B4" w:rsidR="0024339B" w:rsidRDefault="0024339B" w:rsidP="002E5BD0">
      <w:pPr>
        <w:jc w:val="both"/>
        <w:rPr>
          <w:rFonts w:asciiTheme="minorHAnsi" w:hAnsiTheme="minorHAnsi" w:cstheme="minorHAnsi"/>
          <w:color w:val="000000"/>
          <w:sz w:val="20"/>
          <w:szCs w:val="20"/>
        </w:rPr>
      </w:pPr>
    </w:p>
    <w:p w14:paraId="0E84BF60" w14:textId="15AE7ADA" w:rsidR="00345C35" w:rsidRDefault="00345C35" w:rsidP="002E5BD0">
      <w:pPr>
        <w:jc w:val="both"/>
        <w:rPr>
          <w:rFonts w:asciiTheme="minorHAnsi" w:hAnsiTheme="minorHAnsi" w:cstheme="minorHAnsi"/>
          <w:color w:val="000000"/>
          <w:sz w:val="20"/>
          <w:szCs w:val="20"/>
        </w:rPr>
      </w:pPr>
    </w:p>
    <w:p w14:paraId="24476BEF" w14:textId="630487CA" w:rsidR="00A3323B" w:rsidRDefault="00A3323B" w:rsidP="0024339B">
      <w:pPr>
        <w:jc w:val="both"/>
        <w:rPr>
          <w:rFonts w:asciiTheme="minorHAnsi" w:hAnsiTheme="minorHAnsi" w:cstheme="minorHAnsi"/>
          <w:color w:val="000000"/>
          <w:sz w:val="20"/>
          <w:szCs w:val="20"/>
        </w:rPr>
      </w:pPr>
    </w:p>
    <w:p w14:paraId="71BD9941" w14:textId="182DB839" w:rsidR="00A3323B" w:rsidRDefault="00A3323B" w:rsidP="00A3323B">
      <w:pPr>
        <w:jc w:val="both"/>
        <w:rPr>
          <w:rFonts w:asciiTheme="minorHAnsi" w:hAnsiTheme="minorHAnsi" w:cstheme="minorHAnsi"/>
          <w:color w:val="000000"/>
          <w:sz w:val="20"/>
          <w:szCs w:val="20"/>
        </w:rPr>
      </w:pPr>
      <w:r w:rsidRPr="00A3323B">
        <w:rPr>
          <w:rFonts w:asciiTheme="minorHAnsi" w:hAnsiTheme="minorHAnsi" w:cstheme="minorHAnsi"/>
          <w:color w:val="000000"/>
          <w:sz w:val="20"/>
          <w:szCs w:val="20"/>
        </w:rPr>
        <w:t xml:space="preserve">Med babico in vnučko, ki preživljata poletja na otoku v Finskem zalivu, se zlagoma splete enkratno prijateljstvo, ki ga zaznamujejo drobni skupni podvigi v naravi ter razgovori, v katerih na svojstven način premlevata bistvena življenjska vprašanja. V knjigi se tankočutno mešata modrost in blagi humor, že dolgo pa velja za klasiko skandinavske književnosti. </w:t>
      </w:r>
    </w:p>
    <w:p w14:paraId="2D011822" w14:textId="77777777" w:rsidR="00A3323B" w:rsidRPr="00A3323B" w:rsidRDefault="00A3323B" w:rsidP="00A3323B">
      <w:pPr>
        <w:jc w:val="both"/>
        <w:rPr>
          <w:rFonts w:asciiTheme="minorHAnsi" w:hAnsiTheme="minorHAnsi" w:cstheme="minorHAnsi"/>
          <w:color w:val="000000"/>
          <w:sz w:val="20"/>
          <w:szCs w:val="20"/>
        </w:rPr>
      </w:pPr>
    </w:p>
    <w:p w14:paraId="2A37C373" w14:textId="0D9608AA" w:rsidR="005A1025" w:rsidRDefault="00A3323B" w:rsidP="002E5BD0">
      <w:pPr>
        <w:jc w:val="both"/>
        <w:rPr>
          <w:rFonts w:asciiTheme="minorHAnsi" w:hAnsiTheme="minorHAnsi" w:cstheme="minorHAnsi"/>
          <w:color w:val="000000"/>
          <w:sz w:val="20"/>
          <w:szCs w:val="20"/>
        </w:rPr>
      </w:pPr>
      <w:r w:rsidRPr="00A3323B">
        <w:rPr>
          <w:rFonts w:asciiTheme="minorHAnsi" w:hAnsiTheme="minorHAnsi" w:cstheme="minorHAnsi"/>
          <w:color w:val="000000"/>
          <w:sz w:val="20"/>
          <w:szCs w:val="20"/>
        </w:rPr>
        <w:t xml:space="preserve">Finsko-švedska pisateljica in ilustratorka </w:t>
      </w:r>
      <w:proofErr w:type="spellStart"/>
      <w:r w:rsidRPr="00A3323B">
        <w:rPr>
          <w:rFonts w:asciiTheme="minorHAnsi" w:hAnsiTheme="minorHAnsi" w:cstheme="minorHAnsi"/>
          <w:color w:val="000000"/>
          <w:sz w:val="20"/>
          <w:szCs w:val="20"/>
        </w:rPr>
        <w:t>Tove</w:t>
      </w:r>
      <w:proofErr w:type="spellEnd"/>
      <w:r w:rsidRPr="00A3323B">
        <w:rPr>
          <w:rFonts w:asciiTheme="minorHAnsi" w:hAnsiTheme="minorHAnsi" w:cstheme="minorHAnsi"/>
          <w:color w:val="000000"/>
          <w:sz w:val="20"/>
          <w:szCs w:val="20"/>
        </w:rPr>
        <w:t xml:space="preserve"> </w:t>
      </w:r>
      <w:proofErr w:type="spellStart"/>
      <w:r w:rsidRPr="00A3323B">
        <w:rPr>
          <w:rFonts w:asciiTheme="minorHAnsi" w:hAnsiTheme="minorHAnsi" w:cstheme="minorHAnsi"/>
          <w:color w:val="000000"/>
          <w:sz w:val="20"/>
          <w:szCs w:val="20"/>
        </w:rPr>
        <w:t>Jansson</w:t>
      </w:r>
      <w:proofErr w:type="spellEnd"/>
      <w:r w:rsidRPr="00A3323B">
        <w:rPr>
          <w:rFonts w:asciiTheme="minorHAnsi" w:hAnsiTheme="minorHAnsi" w:cstheme="minorHAnsi"/>
          <w:color w:val="000000"/>
          <w:sz w:val="20"/>
          <w:szCs w:val="20"/>
        </w:rPr>
        <w:t xml:space="preserve"> (1914 – 2001) je v svetu in pri nas najbolj znana po seriji otroških knjig o </w:t>
      </w:r>
      <w:proofErr w:type="spellStart"/>
      <w:r w:rsidRPr="00A3323B">
        <w:rPr>
          <w:rFonts w:asciiTheme="minorHAnsi" w:hAnsiTheme="minorHAnsi" w:cstheme="minorHAnsi"/>
          <w:color w:val="000000"/>
          <w:sz w:val="20"/>
          <w:szCs w:val="20"/>
        </w:rPr>
        <w:t>muminih</w:t>
      </w:r>
      <w:proofErr w:type="spellEnd"/>
      <w:r w:rsidRPr="00A3323B">
        <w:rPr>
          <w:rFonts w:asciiTheme="minorHAnsi" w:hAnsiTheme="minorHAnsi" w:cstheme="minorHAnsi"/>
          <w:color w:val="000000"/>
          <w:sz w:val="20"/>
          <w:szCs w:val="20"/>
        </w:rPr>
        <w:t>, za katero je leta 1966 na kongresu Mednarodne zveze za mladinsko književnost (IBBY) v Ljubljani prejela Andersenovo nagrado. Objavila je tudi več knjig za odrasle.</w:t>
      </w:r>
      <w:r w:rsidRPr="00A3323B">
        <w:rPr>
          <w:rFonts w:asciiTheme="minorHAnsi" w:hAnsiTheme="minorHAnsi" w:cstheme="minorHAnsi"/>
          <w:color w:val="000000"/>
          <w:sz w:val="20"/>
          <w:szCs w:val="20"/>
        </w:rPr>
        <w:tab/>
      </w:r>
    </w:p>
    <w:p w14:paraId="0DCDE7C3" w14:textId="07C2E59D" w:rsidR="00683943" w:rsidRDefault="009B30EB" w:rsidP="00683943">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lastRenderedPageBreak/>
        <w:t>ZVOČNE KNJIGE</w:t>
      </w:r>
    </w:p>
    <w:p w14:paraId="2F40EEEB" w14:textId="26F0C00B" w:rsidR="00683943" w:rsidRDefault="00683943" w:rsidP="00683943">
      <w:pPr>
        <w:autoSpaceDE w:val="0"/>
        <w:autoSpaceDN w:val="0"/>
        <w:adjustRightInd w:val="0"/>
        <w:jc w:val="both"/>
        <w:rPr>
          <w:rFonts w:asciiTheme="minorHAnsi" w:eastAsiaTheme="minorHAnsi" w:hAnsiTheme="minorHAnsi" w:cstheme="minorHAnsi"/>
          <w:sz w:val="20"/>
          <w:szCs w:val="20"/>
          <w:lang w:eastAsia="en-US"/>
        </w:rPr>
      </w:pPr>
    </w:p>
    <w:p w14:paraId="5E5397A9" w14:textId="6313304E" w:rsidR="00345C35" w:rsidRPr="00345C35" w:rsidRDefault="00345C35" w:rsidP="00345C35">
      <w:pPr>
        <w:pStyle w:val="Navadensplet"/>
        <w:rPr>
          <w:rFonts w:eastAsia="Times New Roman"/>
        </w:rPr>
      </w:pPr>
      <w:r w:rsidRPr="00345C35">
        <w:rPr>
          <w:rFonts w:eastAsia="Times New Roman"/>
          <w:noProof/>
        </w:rPr>
        <w:drawing>
          <wp:anchor distT="0" distB="0" distL="114300" distR="114300" simplePos="0" relativeHeight="251739136" behindDoc="1" locked="0" layoutInCell="1" allowOverlap="1" wp14:anchorId="56EDE29B" wp14:editId="5DB71903">
            <wp:simplePos x="0" y="0"/>
            <wp:positionH relativeFrom="margin">
              <wp:align>right</wp:align>
            </wp:positionH>
            <wp:positionV relativeFrom="paragraph">
              <wp:posOffset>10159</wp:posOffset>
            </wp:positionV>
            <wp:extent cx="1439545" cy="2066925"/>
            <wp:effectExtent l="0" t="0" r="8255" b="9525"/>
            <wp:wrapNone/>
            <wp:docPr id="23" name="Slika 23" descr="\\fileserver1\Mkt\Knjigotrstvo\cent_nab\NOVOSTI - Obrazci\14 - Zvočna knjiga - Ujetniki pretekl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server1\Mkt\Knjigotrstvo\cent_nab\NOVOSTI - Obrazci\14 - Zvočna knjiga - Ujetniki preteklost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954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C35">
        <w:rPr>
          <w:rFonts w:asciiTheme="minorHAnsi" w:hAnsiTheme="minorHAnsi" w:cstheme="minorHAnsi"/>
          <w:b/>
          <w:noProof/>
          <w:sz w:val="20"/>
          <w:szCs w:val="20"/>
        </w:rPr>
        <w:t>UJETNIKI PRETEKLOSTI</w:t>
      </w:r>
      <w:r w:rsidRPr="00345C35">
        <w:t xml:space="preserve"> </w:t>
      </w:r>
    </w:p>
    <w:p w14:paraId="47EE1040" w14:textId="77777777" w:rsidR="00345C35" w:rsidRPr="00345C35" w:rsidRDefault="00345C35" w:rsidP="00345C35">
      <w:pPr>
        <w:jc w:val="both"/>
        <w:rPr>
          <w:rFonts w:asciiTheme="minorHAnsi" w:hAnsiTheme="minorHAnsi" w:cstheme="minorHAnsi"/>
          <w:b/>
          <w:noProof/>
          <w:sz w:val="20"/>
          <w:szCs w:val="20"/>
        </w:rPr>
      </w:pPr>
      <w:r w:rsidRPr="00345C35">
        <w:rPr>
          <w:rFonts w:asciiTheme="minorHAnsi" w:hAnsiTheme="minorHAnsi" w:cstheme="minorHAnsi"/>
          <w:b/>
          <w:noProof/>
          <w:sz w:val="20"/>
          <w:szCs w:val="20"/>
        </w:rPr>
        <w:t>Sanja Rozman</w:t>
      </w:r>
    </w:p>
    <w:p w14:paraId="12F249A2" w14:textId="77777777" w:rsidR="00345C35" w:rsidRPr="00345C35" w:rsidRDefault="00345C35" w:rsidP="00345C35">
      <w:pPr>
        <w:jc w:val="both"/>
        <w:rPr>
          <w:rFonts w:asciiTheme="minorHAnsi" w:hAnsiTheme="minorHAnsi" w:cstheme="minorHAnsi"/>
          <w:i/>
          <w:noProof/>
          <w:sz w:val="20"/>
          <w:szCs w:val="20"/>
        </w:rPr>
      </w:pPr>
      <w:r w:rsidRPr="00345C35">
        <w:rPr>
          <w:rFonts w:asciiTheme="minorHAnsi" w:hAnsiTheme="minorHAnsi" w:cstheme="minorHAnsi"/>
          <w:i/>
          <w:noProof/>
          <w:sz w:val="20"/>
          <w:szCs w:val="20"/>
        </w:rPr>
        <w:t>Branje: Anja Sedej Korenč</w:t>
      </w:r>
    </w:p>
    <w:p w14:paraId="73FF9248" w14:textId="77777777" w:rsidR="00345C35" w:rsidRPr="00345C35" w:rsidRDefault="00345C35" w:rsidP="00345C35">
      <w:pPr>
        <w:jc w:val="both"/>
        <w:rPr>
          <w:rFonts w:asciiTheme="minorHAnsi" w:hAnsiTheme="minorHAnsi" w:cstheme="minorHAnsi"/>
          <w:i/>
          <w:noProof/>
          <w:sz w:val="20"/>
          <w:szCs w:val="20"/>
        </w:rPr>
      </w:pPr>
      <w:r w:rsidRPr="00345C35">
        <w:rPr>
          <w:rFonts w:asciiTheme="minorHAnsi" w:hAnsiTheme="minorHAnsi" w:cstheme="minorHAnsi"/>
          <w:i/>
          <w:noProof/>
          <w:sz w:val="20"/>
          <w:szCs w:val="20"/>
        </w:rPr>
        <w:t>Zbirka: Upanje</w:t>
      </w:r>
    </w:p>
    <w:p w14:paraId="2E9BCA78" w14:textId="77777777" w:rsidR="00345C35" w:rsidRPr="00345C35" w:rsidRDefault="00345C35" w:rsidP="00345C35">
      <w:pPr>
        <w:jc w:val="both"/>
        <w:rPr>
          <w:rFonts w:asciiTheme="minorHAnsi" w:hAnsiTheme="minorHAnsi" w:cstheme="minorHAnsi"/>
          <w:b/>
          <w:bCs/>
          <w:noProof/>
          <w:sz w:val="20"/>
          <w:szCs w:val="20"/>
        </w:rPr>
      </w:pPr>
      <w:r w:rsidRPr="00345C35">
        <w:rPr>
          <w:rFonts w:asciiTheme="minorHAnsi" w:hAnsiTheme="minorHAnsi" w:cstheme="minorHAnsi"/>
          <w:b/>
          <w:bCs/>
          <w:noProof/>
          <w:sz w:val="20"/>
          <w:szCs w:val="20"/>
        </w:rPr>
        <w:t>MKZ</w:t>
      </w:r>
    </w:p>
    <w:p w14:paraId="3E3BE6DD" w14:textId="13DE693F" w:rsidR="009B30EB" w:rsidRDefault="009B30EB" w:rsidP="009B30EB">
      <w:pPr>
        <w:jc w:val="both"/>
        <w:rPr>
          <w:rFonts w:asciiTheme="minorHAnsi" w:hAnsiTheme="minorHAnsi" w:cstheme="minorHAnsi"/>
          <w:sz w:val="16"/>
          <w:szCs w:val="16"/>
        </w:rPr>
      </w:pPr>
    </w:p>
    <w:p w14:paraId="69EEC0C0" w14:textId="77777777" w:rsidR="00345C35" w:rsidRPr="00345C35" w:rsidRDefault="00345C35" w:rsidP="00345C35">
      <w:pPr>
        <w:jc w:val="both"/>
        <w:rPr>
          <w:rFonts w:asciiTheme="minorHAnsi" w:hAnsiTheme="minorHAnsi" w:cstheme="minorHAnsi"/>
          <w:sz w:val="16"/>
          <w:szCs w:val="16"/>
        </w:rPr>
      </w:pPr>
      <w:r w:rsidRPr="00345C35">
        <w:rPr>
          <w:rFonts w:asciiTheme="minorHAnsi" w:hAnsiTheme="minorHAnsi" w:cstheme="minorHAnsi"/>
          <w:sz w:val="16"/>
          <w:szCs w:val="16"/>
        </w:rPr>
        <w:t>ISBN/EAN: 9789610173946</w:t>
      </w:r>
    </w:p>
    <w:p w14:paraId="07657360" w14:textId="77777777" w:rsidR="00345C35" w:rsidRPr="00345C35" w:rsidRDefault="00345C35" w:rsidP="00345C35">
      <w:pPr>
        <w:jc w:val="both"/>
        <w:rPr>
          <w:rFonts w:asciiTheme="minorHAnsi" w:hAnsiTheme="minorHAnsi" w:cstheme="minorHAnsi"/>
          <w:sz w:val="16"/>
          <w:szCs w:val="16"/>
        </w:rPr>
      </w:pPr>
      <w:r w:rsidRPr="00345C35">
        <w:rPr>
          <w:rFonts w:asciiTheme="minorHAnsi" w:hAnsiTheme="minorHAnsi" w:cstheme="minorHAnsi"/>
          <w:sz w:val="16"/>
          <w:szCs w:val="16"/>
        </w:rPr>
        <w:t>Dolžina posnetka: 9:16:52</w:t>
      </w:r>
    </w:p>
    <w:p w14:paraId="5A07D362" w14:textId="77777777" w:rsidR="00345C35" w:rsidRPr="00345C35" w:rsidRDefault="00345C35" w:rsidP="00345C35">
      <w:pPr>
        <w:jc w:val="both"/>
        <w:rPr>
          <w:rFonts w:asciiTheme="minorHAnsi" w:hAnsiTheme="minorHAnsi" w:cstheme="minorHAnsi"/>
          <w:sz w:val="16"/>
          <w:szCs w:val="16"/>
        </w:rPr>
      </w:pPr>
      <w:r w:rsidRPr="00345C35">
        <w:rPr>
          <w:rFonts w:asciiTheme="minorHAnsi" w:hAnsiTheme="minorHAnsi" w:cstheme="minorHAnsi"/>
          <w:sz w:val="16"/>
          <w:szCs w:val="16"/>
        </w:rPr>
        <w:t>Digitalni format, mp5</w:t>
      </w:r>
    </w:p>
    <w:p w14:paraId="79454890" w14:textId="77777777" w:rsidR="00345C35" w:rsidRPr="00345C35" w:rsidRDefault="00345C35" w:rsidP="00345C35">
      <w:pPr>
        <w:jc w:val="both"/>
        <w:rPr>
          <w:rFonts w:asciiTheme="minorHAnsi" w:hAnsiTheme="minorHAnsi" w:cstheme="minorHAnsi"/>
          <w:sz w:val="16"/>
          <w:szCs w:val="16"/>
        </w:rPr>
      </w:pPr>
      <w:r w:rsidRPr="00345C35">
        <w:rPr>
          <w:rFonts w:asciiTheme="minorHAnsi" w:hAnsiTheme="minorHAnsi" w:cstheme="minorHAnsi"/>
          <w:sz w:val="16"/>
          <w:szCs w:val="16"/>
        </w:rPr>
        <w:t>Redna cena z DDV: 24.99 EUR</w:t>
      </w:r>
    </w:p>
    <w:p w14:paraId="570210FC" w14:textId="71FDC714" w:rsidR="0096059F" w:rsidRDefault="00345C35" w:rsidP="00345C35">
      <w:pPr>
        <w:jc w:val="both"/>
        <w:rPr>
          <w:rFonts w:asciiTheme="minorHAnsi" w:hAnsiTheme="minorHAnsi" w:cstheme="minorHAnsi"/>
          <w:sz w:val="16"/>
          <w:szCs w:val="16"/>
        </w:rPr>
      </w:pPr>
      <w:r w:rsidRPr="00345C35">
        <w:rPr>
          <w:rFonts w:asciiTheme="minorHAnsi" w:hAnsiTheme="minorHAnsi" w:cstheme="minorHAnsi"/>
          <w:sz w:val="16"/>
          <w:szCs w:val="16"/>
        </w:rPr>
        <w:t>Datum izida: 20. 06. 2024</w:t>
      </w:r>
    </w:p>
    <w:p w14:paraId="45388C47" w14:textId="55795690" w:rsidR="0096059F" w:rsidRDefault="0096059F" w:rsidP="0096059F">
      <w:pPr>
        <w:jc w:val="both"/>
        <w:rPr>
          <w:rFonts w:asciiTheme="minorHAnsi" w:hAnsiTheme="minorHAnsi" w:cstheme="minorHAnsi"/>
          <w:sz w:val="20"/>
          <w:szCs w:val="20"/>
        </w:rPr>
      </w:pPr>
    </w:p>
    <w:p w14:paraId="2BE0456E" w14:textId="72310AE2" w:rsidR="005A1025" w:rsidRDefault="005A1025" w:rsidP="000468F1">
      <w:pPr>
        <w:jc w:val="both"/>
        <w:rPr>
          <w:rFonts w:asciiTheme="minorHAnsi" w:hAnsiTheme="minorHAnsi" w:cstheme="minorHAnsi"/>
          <w:sz w:val="20"/>
          <w:szCs w:val="20"/>
        </w:rPr>
      </w:pPr>
      <w:bookmarkStart w:id="0" w:name="_GoBack"/>
      <w:bookmarkEnd w:id="0"/>
    </w:p>
    <w:p w14:paraId="5E7B652E" w14:textId="3EE570E6" w:rsidR="00345C35" w:rsidRDefault="00345C35" w:rsidP="000468F1">
      <w:pPr>
        <w:jc w:val="both"/>
        <w:rPr>
          <w:rFonts w:asciiTheme="minorHAnsi" w:hAnsiTheme="minorHAnsi" w:cstheme="minorHAnsi"/>
          <w:sz w:val="20"/>
          <w:szCs w:val="20"/>
        </w:rPr>
      </w:pPr>
    </w:p>
    <w:p w14:paraId="03290392" w14:textId="77777777" w:rsidR="00345C35" w:rsidRDefault="00345C35" w:rsidP="000468F1">
      <w:pPr>
        <w:jc w:val="both"/>
        <w:rPr>
          <w:rFonts w:asciiTheme="minorHAnsi" w:hAnsiTheme="minorHAnsi" w:cstheme="minorHAnsi"/>
          <w:sz w:val="20"/>
          <w:szCs w:val="20"/>
        </w:rPr>
      </w:pPr>
    </w:p>
    <w:p w14:paraId="707C1DC3" w14:textId="77777777" w:rsidR="00345C35" w:rsidRPr="00345C35" w:rsidRDefault="00345C35" w:rsidP="00345C35">
      <w:pPr>
        <w:jc w:val="both"/>
        <w:rPr>
          <w:rFonts w:asciiTheme="minorHAnsi" w:hAnsiTheme="minorHAnsi" w:cstheme="minorHAnsi"/>
          <w:sz w:val="20"/>
          <w:szCs w:val="20"/>
        </w:rPr>
      </w:pPr>
      <w:r w:rsidRPr="00345C35">
        <w:rPr>
          <w:rFonts w:asciiTheme="minorHAnsi" w:hAnsiTheme="minorHAnsi" w:cstheme="minorHAnsi"/>
          <w:sz w:val="20"/>
          <w:szCs w:val="20"/>
        </w:rPr>
        <w:t xml:space="preserve">V Ujetnikih preteklosti se je avtorica skušala približati svoji zvesti publiki tako, da je težke zakonitosti travme, zasvojenosti in okrevanja skrila v napeto zgodbo, ki je ne boste mogli odložiti. Medtem ko boste spremljali pripoved klientke Ane, se boste kar mimogrede seznanili z osnovnimi principi otroške travme, drsenja v zasvojenosti in težke poti iz njihovega brezna. Razumeli boste, da se tudi dobri ljudje včasih zaradi spleta okoliščin in napačnih vzorcev iz preteklosti znajdejo v situacijah, za katere so si prisegli, da se jim nikoli ne bodo zgodile, in v bolečih odnosih, ki odpirajo stare nezaceljene rane. Vzporedno z Anino pripovedjo pa se odvija tudi zgodba psihoterapevtke, ki se ne skriva za anonimnostjo svoje poklicne vloge, temveč se pokaže kot nekdo, ki ga je prav tako oblikovala preteklost. </w:t>
      </w:r>
    </w:p>
    <w:p w14:paraId="648EC856" w14:textId="77777777" w:rsidR="00345C35" w:rsidRPr="00345C35" w:rsidRDefault="00345C35" w:rsidP="00345C35">
      <w:pPr>
        <w:jc w:val="both"/>
        <w:rPr>
          <w:rFonts w:asciiTheme="minorHAnsi" w:hAnsiTheme="minorHAnsi" w:cstheme="minorHAnsi"/>
          <w:sz w:val="20"/>
          <w:szCs w:val="20"/>
        </w:rPr>
      </w:pPr>
    </w:p>
    <w:p w14:paraId="54A866E1" w14:textId="77777777" w:rsidR="00345C35" w:rsidRPr="00345C35" w:rsidRDefault="00345C35" w:rsidP="00345C35">
      <w:pPr>
        <w:jc w:val="both"/>
        <w:rPr>
          <w:rFonts w:asciiTheme="minorHAnsi" w:hAnsiTheme="minorHAnsi" w:cstheme="minorHAnsi"/>
          <w:sz w:val="20"/>
          <w:szCs w:val="20"/>
        </w:rPr>
      </w:pPr>
      <w:r w:rsidRPr="00345C35">
        <w:rPr>
          <w:rFonts w:asciiTheme="minorHAnsi" w:hAnsiTheme="minorHAnsi" w:cstheme="minorHAnsi"/>
          <w:sz w:val="20"/>
          <w:szCs w:val="20"/>
        </w:rPr>
        <w:t>Preplet dveh edinstvenih osebnosti v posebnem odnosu, ki zdravi obe, vam bo razodel, kaj je bistvo psihoterapije: globoko intimno in iskreno srečanje dveh oseb, združenih v skupnem zaupanju in upanju. Takšni odnosi so pogoj za osebno spremembo in rast obeh protagonistk. Zgodbe, ki nas vodijo z zgledi okrevanja in nas učijo, kaj je v življenju najpomembnejše, so terapevtsko sredstvo. Ko jih beremo, se nekaj v nas prebudi in dopolni, da začnemo drugače doživljati sebe in druge. Po branju Ujetnikov preteklosti ne boste več gledali na svet kot na prostor, v katerem vam iz vseh strani grozi nevarnost, temveč boste v sebi, ljudeh in odnosih začeli videvati potencial za ljubezen.</w:t>
      </w:r>
      <w:r w:rsidRPr="00345C35">
        <w:rPr>
          <w:rFonts w:asciiTheme="minorHAnsi" w:hAnsiTheme="minorHAnsi" w:cstheme="minorHAnsi"/>
          <w:sz w:val="20"/>
          <w:szCs w:val="20"/>
        </w:rPr>
        <w:tab/>
      </w:r>
    </w:p>
    <w:p w14:paraId="44AABB9C" w14:textId="7E968BBF" w:rsidR="003131A5" w:rsidRDefault="003131A5" w:rsidP="00345C35">
      <w:pPr>
        <w:jc w:val="both"/>
        <w:rPr>
          <w:rFonts w:asciiTheme="minorHAnsi" w:hAnsiTheme="minorHAnsi" w:cstheme="minorHAnsi"/>
          <w:sz w:val="20"/>
          <w:szCs w:val="20"/>
        </w:rPr>
      </w:pPr>
    </w:p>
    <w:sectPr w:rsidR="003131A5" w:rsidSect="001D2367">
      <w:headerReference w:type="default" r:id="rId25"/>
      <w:footerReference w:type="default" r:id="rId2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BFD76" w14:textId="77777777" w:rsidR="00F4163E" w:rsidRDefault="00F4163E" w:rsidP="00C13667">
      <w:r>
        <w:separator/>
      </w:r>
    </w:p>
  </w:endnote>
  <w:endnote w:type="continuationSeparator" w:id="0">
    <w:p w14:paraId="7E73333E" w14:textId="77777777" w:rsidR="00F4163E" w:rsidRDefault="00F4163E" w:rsidP="00C13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DIN Next LT Pro Medium">
    <w:altName w:val="MS Gothic"/>
    <w:panose1 w:val="00000000000000000000"/>
    <w:charset w:val="00"/>
    <w:family w:val="swiss"/>
    <w:notTrueType/>
    <w:pitch w:val="default"/>
    <w:sig w:usb0="00000003" w:usb1="00000000" w:usb2="00000000" w:usb3="00000000" w:csb0="00000001" w:csb1="00000000"/>
  </w:font>
  <w:font w:name="Cochi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Adobe Garamond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riz Quadrata TCE A">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ScalaSansPro-Bold">
    <w:altName w:val="Arial"/>
    <w:panose1 w:val="00000000000000000000"/>
    <w:charset w:val="00"/>
    <w:family w:val="swiss"/>
    <w:notTrueType/>
    <w:pitch w:val="default"/>
    <w:sig w:usb0="00000001" w:usb1="00000000" w:usb2="00000000" w:usb3="00000000" w:csb0="00000003" w:csb1="00000000"/>
  </w:font>
  <w:font w:name="Bryant Medium">
    <w:altName w:val="Arial"/>
    <w:panose1 w:val="00000000000000000000"/>
    <w:charset w:val="00"/>
    <w:family w:val="swiss"/>
    <w:notTrueType/>
    <w:pitch w:val="default"/>
    <w:sig w:usb0="00000001" w:usb1="00000000" w:usb2="00000000" w:usb3="00000000" w:csb0="00000003" w:csb1="00000000"/>
  </w:font>
  <w:font w:name="Arquitecta">
    <w:panose1 w:val="00000000000000000000"/>
    <w:charset w:val="EE"/>
    <w:family w:val="swiss"/>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7802B" w14:textId="57E401A5" w:rsidR="00C13667" w:rsidRPr="00C13667" w:rsidRDefault="00C13667" w:rsidP="00C13667">
    <w:pPr>
      <w:tabs>
        <w:tab w:val="center" w:pos="4536"/>
        <w:tab w:val="right" w:pos="9072"/>
      </w:tabs>
      <w:rPr>
        <w:rFonts w:ascii="Calibri" w:hAnsi="Calibri" w:cs="Calibri"/>
        <w:sz w:val="16"/>
        <w:szCs w:val="16"/>
        <w:lang w:eastAsia="x-none"/>
      </w:rPr>
    </w:pPr>
    <w:r w:rsidRPr="00C13667">
      <w:rPr>
        <w:rFonts w:ascii="Calibri" w:hAnsi="Calibri" w:cs="Calibri"/>
        <w:sz w:val="16"/>
        <w:szCs w:val="16"/>
        <w:lang w:val="x-none" w:eastAsia="x-none"/>
      </w:rPr>
      <w:t xml:space="preserve">Tedenske novosti </w:t>
    </w:r>
    <w:r w:rsidR="00175E04">
      <w:rPr>
        <w:rFonts w:ascii="Calibri" w:hAnsi="Calibri" w:cs="Calibri"/>
        <w:sz w:val="16"/>
        <w:szCs w:val="16"/>
        <w:lang w:eastAsia="x-none"/>
      </w:rPr>
      <w:t>21</w:t>
    </w:r>
    <w:r w:rsidR="0096571C">
      <w:rPr>
        <w:rFonts w:ascii="Calibri" w:hAnsi="Calibri" w:cs="Calibri"/>
        <w:sz w:val="16"/>
        <w:szCs w:val="16"/>
        <w:lang w:eastAsia="x-none"/>
      </w:rPr>
      <w:t>.06</w:t>
    </w:r>
    <w:r w:rsidR="001D2367">
      <w:rPr>
        <w:rFonts w:ascii="Calibri" w:hAnsi="Calibri" w:cs="Calibri"/>
        <w:sz w:val="16"/>
        <w:szCs w:val="16"/>
        <w:lang w:eastAsia="x-none"/>
      </w:rPr>
      <w:t>.</w:t>
    </w:r>
    <w:r w:rsidR="00F54473">
      <w:rPr>
        <w:rFonts w:ascii="Calibri" w:hAnsi="Calibri" w:cs="Calibri"/>
        <w:sz w:val="16"/>
        <w:szCs w:val="16"/>
        <w:lang w:eastAsia="x-none"/>
      </w:rPr>
      <w:t>2024</w:t>
    </w:r>
    <w:r w:rsidRPr="00C13667">
      <w:rPr>
        <w:rFonts w:ascii="Calibri" w:hAnsi="Calibri" w:cs="Calibri"/>
        <w:sz w:val="16"/>
        <w:szCs w:val="16"/>
        <w:lang w:eastAsia="x-none"/>
      </w:rPr>
      <w:t xml:space="preserve"> (</w:t>
    </w:r>
    <w:hyperlink r:id="rId1" w:history="1">
      <w:r w:rsidRPr="00C13667">
        <w:rPr>
          <w:rFonts w:ascii="Calibri" w:hAnsi="Calibri" w:cs="Calibri"/>
          <w:color w:val="0000FF"/>
          <w:sz w:val="16"/>
          <w:szCs w:val="16"/>
          <w:u w:val="single"/>
          <w:lang w:val="x-none" w:eastAsia="x-none"/>
        </w:rPr>
        <w:t>https://www.mladinska-knjiga.si/o-skupini/za-medije/knjizne-novosti</w:t>
      </w:r>
    </w:hyperlink>
    <w:r w:rsidRPr="00C13667">
      <w:rPr>
        <w:rFonts w:ascii="Calibri" w:hAnsi="Calibri" w:cs="Calibri"/>
        <w:color w:val="1F497D"/>
        <w:sz w:val="16"/>
        <w:szCs w:val="16"/>
        <w:lang w:eastAsia="x-none"/>
      </w:rPr>
      <w:t>)</w:t>
    </w:r>
  </w:p>
  <w:p w14:paraId="089C96A4" w14:textId="77777777" w:rsidR="001D2390" w:rsidRPr="001D2390" w:rsidRDefault="00C13667" w:rsidP="001D2390">
    <w:pPr>
      <w:tabs>
        <w:tab w:val="center" w:pos="4536"/>
        <w:tab w:val="right" w:pos="9072"/>
      </w:tabs>
      <w:rPr>
        <w:rFonts w:ascii="Calibri" w:hAnsi="Calibri" w:cs="Calibri"/>
        <w:sz w:val="16"/>
        <w:szCs w:val="16"/>
        <w:lang w:val="x-none" w:eastAsia="x-none"/>
      </w:rPr>
    </w:pPr>
    <w:r w:rsidRPr="00C13667">
      <w:rPr>
        <w:rFonts w:ascii="Calibri" w:hAnsi="Calibri" w:cs="Calibri"/>
        <w:sz w:val="16"/>
        <w:szCs w:val="16"/>
        <w:lang w:val="x-none" w:eastAsia="x-none"/>
      </w:rPr>
      <w:t xml:space="preserve">Naročanje 01 241 33 00, </w:t>
    </w:r>
    <w:hyperlink r:id="rId2" w:history="1">
      <w:r w:rsidRPr="00C13667">
        <w:rPr>
          <w:rFonts w:ascii="Calibri" w:hAnsi="Calibri" w:cs="Calibri"/>
          <w:color w:val="0000FF"/>
          <w:sz w:val="16"/>
          <w:szCs w:val="16"/>
          <w:u w:val="single"/>
          <w:lang w:val="x-none" w:eastAsia="x-none"/>
        </w:rPr>
        <w:t>www.emka.si</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6A958" w14:textId="77777777" w:rsidR="00F4163E" w:rsidRDefault="00F4163E" w:rsidP="00C13667">
      <w:r>
        <w:separator/>
      </w:r>
    </w:p>
  </w:footnote>
  <w:footnote w:type="continuationSeparator" w:id="0">
    <w:p w14:paraId="61852E20" w14:textId="77777777" w:rsidR="00F4163E" w:rsidRDefault="00F4163E" w:rsidP="00C13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0457D" w14:textId="4341E0BE" w:rsidR="00F54473" w:rsidRPr="00C13667" w:rsidRDefault="00C13667" w:rsidP="00C13667">
    <w:pPr>
      <w:pStyle w:val="Glava"/>
      <w:pBdr>
        <w:bottom w:val="single" w:sz="6" w:space="1" w:color="auto"/>
      </w:pBdr>
      <w:rPr>
        <w:rFonts w:ascii="Calibri" w:hAnsi="Calibri" w:cs="Calibri"/>
        <w:noProof/>
        <w:sz w:val="16"/>
        <w:szCs w:val="16"/>
      </w:rPr>
    </w:pPr>
    <w:r w:rsidRPr="00C13667">
      <w:rPr>
        <w:rFonts w:ascii="Calibri" w:hAnsi="Calibri" w:cs="Calibri"/>
        <w:noProof/>
        <w:sz w:val="16"/>
        <w:szCs w:val="16"/>
      </w:rPr>
      <w:drawing>
        <wp:inline distT="0" distB="0" distL="0" distR="0" wp14:anchorId="254A85F5" wp14:editId="3701C8E5">
          <wp:extent cx="152400" cy="1524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C13667">
      <w:rPr>
        <w:rFonts w:ascii="Calibri" w:hAnsi="Calibri" w:cs="Calibri"/>
        <w:noProof/>
        <w:sz w:val="16"/>
        <w:szCs w:val="16"/>
      </w:rPr>
      <w:t xml:space="preserve">   </w:t>
    </w:r>
    <w:r>
      <w:rPr>
        <w:rFonts w:ascii="Calibri" w:hAnsi="Calibri" w:cs="Calibri"/>
        <w:noProof/>
        <w:sz w:val="16"/>
        <w:szCs w:val="16"/>
      </w:rPr>
      <w:tab/>
    </w:r>
    <w:r>
      <w:rPr>
        <w:rFonts w:ascii="Calibri" w:hAnsi="Calibri" w:cs="Calibri"/>
        <w:noProof/>
        <w:sz w:val="16"/>
        <w:szCs w:val="16"/>
      </w:rPr>
      <w:tab/>
    </w:r>
    <w:r>
      <w:rPr>
        <w:rFonts w:ascii="Calibri" w:hAnsi="Calibri" w:cs="Calibri"/>
        <w:noProof/>
        <w:sz w:val="16"/>
        <w:szCs w:val="16"/>
      </w:rPr>
      <w:t>K</w:t>
    </w:r>
    <w:r w:rsidR="00D842BC">
      <w:rPr>
        <w:rFonts w:ascii="Calibri" w:hAnsi="Calibri" w:cs="Calibri"/>
        <w:noProof/>
        <w:sz w:val="16"/>
        <w:szCs w:val="16"/>
      </w:rPr>
      <w:t xml:space="preserve">njižne novosti </w:t>
    </w:r>
    <w:r w:rsidR="00175E04">
      <w:rPr>
        <w:rFonts w:ascii="Calibri" w:hAnsi="Calibri" w:cs="Calibri"/>
        <w:noProof/>
        <w:sz w:val="16"/>
        <w:szCs w:val="16"/>
      </w:rPr>
      <w:t>25</w:t>
    </w:r>
    <w:r w:rsidR="00F54473">
      <w:rPr>
        <w:rFonts w:ascii="Calibri" w:hAnsi="Calibri" w:cs="Calibri"/>
        <w:noProof/>
        <w:sz w:val="16"/>
        <w:szCs w:val="16"/>
      </w:rPr>
      <w:t>/2024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MK-logo-krog-cb-1cm" style="width:27.75pt;height:27.75pt;visibility:visible" o:bullet="t">
        <v:imagedata r:id="rId1" o:title="MK-logo-krog-cb-1cm"/>
      </v:shape>
    </w:pict>
  </w:numPicBullet>
  <w:abstractNum w:abstractNumId="0" w15:restartNumberingAfterBreak="0">
    <w:nsid w:val="0B9C0283"/>
    <w:multiLevelType w:val="hybridMultilevel"/>
    <w:tmpl w:val="F530D5E0"/>
    <w:lvl w:ilvl="0" w:tplc="9DA2CF30">
      <w:start w:val="1"/>
      <w:numFmt w:val="bullet"/>
      <w:lvlText w:val=""/>
      <w:lvlPicBulletId w:val="0"/>
      <w:lvlJc w:val="left"/>
      <w:pPr>
        <w:tabs>
          <w:tab w:val="num" w:pos="720"/>
        </w:tabs>
        <w:ind w:left="720" w:hanging="72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2F904AF"/>
    <w:multiLevelType w:val="hybridMultilevel"/>
    <w:tmpl w:val="7E70FF0E"/>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6F260A"/>
    <w:multiLevelType w:val="hybridMultilevel"/>
    <w:tmpl w:val="C6F8C686"/>
    <w:lvl w:ilvl="0" w:tplc="2870B554">
      <w:numFmt w:val="bullet"/>
      <w:lvlText w:val=""/>
      <w:lvlJc w:val="left"/>
      <w:pPr>
        <w:ind w:left="720" w:hanging="360"/>
      </w:pPr>
      <w:rPr>
        <w:rFonts w:ascii="Symbol" w:eastAsia="Calibri"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1E165B34"/>
    <w:multiLevelType w:val="hybridMultilevel"/>
    <w:tmpl w:val="0D5AB740"/>
    <w:lvl w:ilvl="0" w:tplc="B2E4599C">
      <w:start w:val="500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345185B"/>
    <w:multiLevelType w:val="hybridMultilevel"/>
    <w:tmpl w:val="2DC8B60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49267DA4"/>
    <w:multiLevelType w:val="hybridMultilevel"/>
    <w:tmpl w:val="8744CDFA"/>
    <w:lvl w:ilvl="0" w:tplc="788C3912">
      <w:start w:val="1"/>
      <w:numFmt w:val="bullet"/>
      <w:lvlText w:val=""/>
      <w:lvlPicBulletId w:val="0"/>
      <w:lvlJc w:val="left"/>
      <w:pPr>
        <w:tabs>
          <w:tab w:val="num" w:pos="720"/>
        </w:tabs>
        <w:ind w:left="720" w:hanging="36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26629F0"/>
    <w:multiLevelType w:val="hybridMultilevel"/>
    <w:tmpl w:val="B69E5032"/>
    <w:lvl w:ilvl="0" w:tplc="DE9C9398">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4907F2F"/>
    <w:multiLevelType w:val="hybridMultilevel"/>
    <w:tmpl w:val="073E59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7"/>
  </w:num>
  <w:num w:numId="5">
    <w:abstractNumId w:val="6"/>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667"/>
    <w:rsid w:val="000158F6"/>
    <w:rsid w:val="000304F1"/>
    <w:rsid w:val="0003317E"/>
    <w:rsid w:val="000442F5"/>
    <w:rsid w:val="000468F1"/>
    <w:rsid w:val="00050FB0"/>
    <w:rsid w:val="00052799"/>
    <w:rsid w:val="00065C87"/>
    <w:rsid w:val="00080202"/>
    <w:rsid w:val="00092721"/>
    <w:rsid w:val="00093281"/>
    <w:rsid w:val="000A1040"/>
    <w:rsid w:val="000A21C5"/>
    <w:rsid w:val="000A5A53"/>
    <w:rsid w:val="000A6CFE"/>
    <w:rsid w:val="000B110A"/>
    <w:rsid w:val="000B622F"/>
    <w:rsid w:val="000C581E"/>
    <w:rsid w:val="000D5D94"/>
    <w:rsid w:val="000F3FBF"/>
    <w:rsid w:val="00102322"/>
    <w:rsid w:val="00112FA5"/>
    <w:rsid w:val="00115D42"/>
    <w:rsid w:val="00133117"/>
    <w:rsid w:val="001413B0"/>
    <w:rsid w:val="0014391C"/>
    <w:rsid w:val="0014673E"/>
    <w:rsid w:val="00147889"/>
    <w:rsid w:val="00156B9C"/>
    <w:rsid w:val="0016257F"/>
    <w:rsid w:val="00163386"/>
    <w:rsid w:val="00175E04"/>
    <w:rsid w:val="001A72FD"/>
    <w:rsid w:val="001B3907"/>
    <w:rsid w:val="001B5E60"/>
    <w:rsid w:val="001C0D4C"/>
    <w:rsid w:val="001C53B3"/>
    <w:rsid w:val="001C6636"/>
    <w:rsid w:val="001D0FB9"/>
    <w:rsid w:val="001D2367"/>
    <w:rsid w:val="001D2390"/>
    <w:rsid w:val="001F05F3"/>
    <w:rsid w:val="001F49DA"/>
    <w:rsid w:val="002022CA"/>
    <w:rsid w:val="00202DFD"/>
    <w:rsid w:val="0020526E"/>
    <w:rsid w:val="00211FF9"/>
    <w:rsid w:val="00212D6F"/>
    <w:rsid w:val="00222DD4"/>
    <w:rsid w:val="00230A67"/>
    <w:rsid w:val="002411A0"/>
    <w:rsid w:val="0024339B"/>
    <w:rsid w:val="002473D0"/>
    <w:rsid w:val="00251C90"/>
    <w:rsid w:val="00252973"/>
    <w:rsid w:val="00257652"/>
    <w:rsid w:val="00257FA0"/>
    <w:rsid w:val="00273362"/>
    <w:rsid w:val="00275882"/>
    <w:rsid w:val="00275A60"/>
    <w:rsid w:val="00276D8E"/>
    <w:rsid w:val="00280C1B"/>
    <w:rsid w:val="00283F2C"/>
    <w:rsid w:val="00287442"/>
    <w:rsid w:val="002907F9"/>
    <w:rsid w:val="00292C4B"/>
    <w:rsid w:val="0029423C"/>
    <w:rsid w:val="002945F6"/>
    <w:rsid w:val="00295736"/>
    <w:rsid w:val="00297D48"/>
    <w:rsid w:val="002A44C7"/>
    <w:rsid w:val="002A6215"/>
    <w:rsid w:val="002B3981"/>
    <w:rsid w:val="002B4EA8"/>
    <w:rsid w:val="002C2E6B"/>
    <w:rsid w:val="002C522B"/>
    <w:rsid w:val="002C53D4"/>
    <w:rsid w:val="002D5A5F"/>
    <w:rsid w:val="002D664D"/>
    <w:rsid w:val="002E0B8F"/>
    <w:rsid w:val="002E5A77"/>
    <w:rsid w:val="002E5BD0"/>
    <w:rsid w:val="002F011D"/>
    <w:rsid w:val="00302D69"/>
    <w:rsid w:val="00304C0D"/>
    <w:rsid w:val="00307382"/>
    <w:rsid w:val="00311F3E"/>
    <w:rsid w:val="003131A5"/>
    <w:rsid w:val="00323722"/>
    <w:rsid w:val="00336D8C"/>
    <w:rsid w:val="0034128D"/>
    <w:rsid w:val="003447AC"/>
    <w:rsid w:val="00345C35"/>
    <w:rsid w:val="0035613A"/>
    <w:rsid w:val="0036698C"/>
    <w:rsid w:val="00367319"/>
    <w:rsid w:val="0037288A"/>
    <w:rsid w:val="00381BFA"/>
    <w:rsid w:val="0038566E"/>
    <w:rsid w:val="003A12A6"/>
    <w:rsid w:val="003A4830"/>
    <w:rsid w:val="003B7804"/>
    <w:rsid w:val="003C4D38"/>
    <w:rsid w:val="003C7EB9"/>
    <w:rsid w:val="003D55A0"/>
    <w:rsid w:val="003F01D9"/>
    <w:rsid w:val="003F1D12"/>
    <w:rsid w:val="003F5A89"/>
    <w:rsid w:val="003F5A9A"/>
    <w:rsid w:val="00401268"/>
    <w:rsid w:val="00415BA4"/>
    <w:rsid w:val="00420ABB"/>
    <w:rsid w:val="0042474C"/>
    <w:rsid w:val="004276B3"/>
    <w:rsid w:val="0043095B"/>
    <w:rsid w:val="00437745"/>
    <w:rsid w:val="00444608"/>
    <w:rsid w:val="00446650"/>
    <w:rsid w:val="00456EB3"/>
    <w:rsid w:val="004622A7"/>
    <w:rsid w:val="00464E5E"/>
    <w:rsid w:val="00465CB8"/>
    <w:rsid w:val="0047157A"/>
    <w:rsid w:val="004728FF"/>
    <w:rsid w:val="00476AD5"/>
    <w:rsid w:val="00484975"/>
    <w:rsid w:val="00497D6E"/>
    <w:rsid w:val="004A5EEC"/>
    <w:rsid w:val="004B2B25"/>
    <w:rsid w:val="004D758D"/>
    <w:rsid w:val="004E38D4"/>
    <w:rsid w:val="004E5197"/>
    <w:rsid w:val="004E6648"/>
    <w:rsid w:val="004F2AAC"/>
    <w:rsid w:val="00504D4A"/>
    <w:rsid w:val="00511F01"/>
    <w:rsid w:val="005129FD"/>
    <w:rsid w:val="00514CC8"/>
    <w:rsid w:val="00520433"/>
    <w:rsid w:val="00541132"/>
    <w:rsid w:val="00555757"/>
    <w:rsid w:val="00556AEC"/>
    <w:rsid w:val="0057076D"/>
    <w:rsid w:val="00572F51"/>
    <w:rsid w:val="00574929"/>
    <w:rsid w:val="00592A0B"/>
    <w:rsid w:val="00593119"/>
    <w:rsid w:val="005A1025"/>
    <w:rsid w:val="005A3671"/>
    <w:rsid w:val="005A6774"/>
    <w:rsid w:val="005A7E11"/>
    <w:rsid w:val="005C173B"/>
    <w:rsid w:val="005D5C75"/>
    <w:rsid w:val="005E184D"/>
    <w:rsid w:val="005E470C"/>
    <w:rsid w:val="005E54DE"/>
    <w:rsid w:val="005E5A35"/>
    <w:rsid w:val="005E5F5C"/>
    <w:rsid w:val="00615056"/>
    <w:rsid w:val="006179D9"/>
    <w:rsid w:val="00621820"/>
    <w:rsid w:val="006228D9"/>
    <w:rsid w:val="0062460E"/>
    <w:rsid w:val="00626CF2"/>
    <w:rsid w:val="00631FDD"/>
    <w:rsid w:val="00632C78"/>
    <w:rsid w:val="006404DA"/>
    <w:rsid w:val="006405CB"/>
    <w:rsid w:val="0064077A"/>
    <w:rsid w:val="00642E4A"/>
    <w:rsid w:val="0064599A"/>
    <w:rsid w:val="0066401D"/>
    <w:rsid w:val="0067002A"/>
    <w:rsid w:val="00683943"/>
    <w:rsid w:val="00683DAF"/>
    <w:rsid w:val="0068555C"/>
    <w:rsid w:val="00687996"/>
    <w:rsid w:val="006923EA"/>
    <w:rsid w:val="006926A7"/>
    <w:rsid w:val="0069288E"/>
    <w:rsid w:val="006965BB"/>
    <w:rsid w:val="006A17C2"/>
    <w:rsid w:val="006A7B6F"/>
    <w:rsid w:val="006B2113"/>
    <w:rsid w:val="006B4730"/>
    <w:rsid w:val="006D2FE2"/>
    <w:rsid w:val="006F34D3"/>
    <w:rsid w:val="006F6D80"/>
    <w:rsid w:val="0071403E"/>
    <w:rsid w:val="00715743"/>
    <w:rsid w:val="00721492"/>
    <w:rsid w:val="00721B3E"/>
    <w:rsid w:val="00721CA3"/>
    <w:rsid w:val="00722163"/>
    <w:rsid w:val="00727B0A"/>
    <w:rsid w:val="0073513C"/>
    <w:rsid w:val="007414CD"/>
    <w:rsid w:val="007469EF"/>
    <w:rsid w:val="00746A3B"/>
    <w:rsid w:val="00757271"/>
    <w:rsid w:val="00761529"/>
    <w:rsid w:val="00761F5A"/>
    <w:rsid w:val="007739DA"/>
    <w:rsid w:val="007762CC"/>
    <w:rsid w:val="007805F1"/>
    <w:rsid w:val="00781C3A"/>
    <w:rsid w:val="00787BB3"/>
    <w:rsid w:val="007905C4"/>
    <w:rsid w:val="00794BD5"/>
    <w:rsid w:val="00794FE7"/>
    <w:rsid w:val="00796D92"/>
    <w:rsid w:val="007A0CBC"/>
    <w:rsid w:val="007A433A"/>
    <w:rsid w:val="007A7665"/>
    <w:rsid w:val="007B2304"/>
    <w:rsid w:val="007B7548"/>
    <w:rsid w:val="007C2303"/>
    <w:rsid w:val="007C34D9"/>
    <w:rsid w:val="007D066A"/>
    <w:rsid w:val="007D56A0"/>
    <w:rsid w:val="007E0371"/>
    <w:rsid w:val="007E5A56"/>
    <w:rsid w:val="007E5DD2"/>
    <w:rsid w:val="007E7D52"/>
    <w:rsid w:val="00815CC8"/>
    <w:rsid w:val="008162A7"/>
    <w:rsid w:val="00826163"/>
    <w:rsid w:val="008403B7"/>
    <w:rsid w:val="00846C45"/>
    <w:rsid w:val="008636AE"/>
    <w:rsid w:val="00870E32"/>
    <w:rsid w:val="0087367F"/>
    <w:rsid w:val="008748BA"/>
    <w:rsid w:val="008852C0"/>
    <w:rsid w:val="00887714"/>
    <w:rsid w:val="0088775B"/>
    <w:rsid w:val="008A4B33"/>
    <w:rsid w:val="008A78DF"/>
    <w:rsid w:val="008D5E03"/>
    <w:rsid w:val="008E2650"/>
    <w:rsid w:val="008E3D0A"/>
    <w:rsid w:val="008E4C2A"/>
    <w:rsid w:val="008E584D"/>
    <w:rsid w:val="008F34C1"/>
    <w:rsid w:val="008F55E8"/>
    <w:rsid w:val="00904685"/>
    <w:rsid w:val="0090756D"/>
    <w:rsid w:val="0092518A"/>
    <w:rsid w:val="00931EE7"/>
    <w:rsid w:val="009340C8"/>
    <w:rsid w:val="009417FB"/>
    <w:rsid w:val="00944984"/>
    <w:rsid w:val="0094551A"/>
    <w:rsid w:val="00947886"/>
    <w:rsid w:val="009479A1"/>
    <w:rsid w:val="009532B8"/>
    <w:rsid w:val="0096059F"/>
    <w:rsid w:val="0096571C"/>
    <w:rsid w:val="00967349"/>
    <w:rsid w:val="00971CD8"/>
    <w:rsid w:val="009725FA"/>
    <w:rsid w:val="0097614B"/>
    <w:rsid w:val="00983C3A"/>
    <w:rsid w:val="00984753"/>
    <w:rsid w:val="00986707"/>
    <w:rsid w:val="00992016"/>
    <w:rsid w:val="009A7234"/>
    <w:rsid w:val="009B30EB"/>
    <w:rsid w:val="009B4E28"/>
    <w:rsid w:val="009B6970"/>
    <w:rsid w:val="009D7955"/>
    <w:rsid w:val="009E4336"/>
    <w:rsid w:val="009E5B70"/>
    <w:rsid w:val="009F4B76"/>
    <w:rsid w:val="00A079E5"/>
    <w:rsid w:val="00A1100D"/>
    <w:rsid w:val="00A22CAF"/>
    <w:rsid w:val="00A3323B"/>
    <w:rsid w:val="00A3700F"/>
    <w:rsid w:val="00A529E3"/>
    <w:rsid w:val="00A546C7"/>
    <w:rsid w:val="00A64D96"/>
    <w:rsid w:val="00A77106"/>
    <w:rsid w:val="00A81D11"/>
    <w:rsid w:val="00A81FF2"/>
    <w:rsid w:val="00A946F2"/>
    <w:rsid w:val="00A96C5A"/>
    <w:rsid w:val="00AA39E3"/>
    <w:rsid w:val="00AA449A"/>
    <w:rsid w:val="00AA5F27"/>
    <w:rsid w:val="00AA6A96"/>
    <w:rsid w:val="00AB093A"/>
    <w:rsid w:val="00AE0CDA"/>
    <w:rsid w:val="00AF4921"/>
    <w:rsid w:val="00AF53DC"/>
    <w:rsid w:val="00B00983"/>
    <w:rsid w:val="00B12F43"/>
    <w:rsid w:val="00B219B7"/>
    <w:rsid w:val="00B244A2"/>
    <w:rsid w:val="00B27A48"/>
    <w:rsid w:val="00B33F2C"/>
    <w:rsid w:val="00B35ECA"/>
    <w:rsid w:val="00B41257"/>
    <w:rsid w:val="00B4460A"/>
    <w:rsid w:val="00B547D2"/>
    <w:rsid w:val="00B54DC6"/>
    <w:rsid w:val="00B579F7"/>
    <w:rsid w:val="00B60AA2"/>
    <w:rsid w:val="00B62CC5"/>
    <w:rsid w:val="00B631C1"/>
    <w:rsid w:val="00B7020A"/>
    <w:rsid w:val="00B714C0"/>
    <w:rsid w:val="00B92855"/>
    <w:rsid w:val="00B95214"/>
    <w:rsid w:val="00B972F9"/>
    <w:rsid w:val="00BA0419"/>
    <w:rsid w:val="00BA510F"/>
    <w:rsid w:val="00BB640C"/>
    <w:rsid w:val="00BC466A"/>
    <w:rsid w:val="00BE1091"/>
    <w:rsid w:val="00BE1ECA"/>
    <w:rsid w:val="00C004FF"/>
    <w:rsid w:val="00C0386A"/>
    <w:rsid w:val="00C060F7"/>
    <w:rsid w:val="00C13667"/>
    <w:rsid w:val="00C14398"/>
    <w:rsid w:val="00C2575C"/>
    <w:rsid w:val="00C3016C"/>
    <w:rsid w:val="00C4040E"/>
    <w:rsid w:val="00C623A9"/>
    <w:rsid w:val="00C6256D"/>
    <w:rsid w:val="00C74CF1"/>
    <w:rsid w:val="00C81E18"/>
    <w:rsid w:val="00C82A5B"/>
    <w:rsid w:val="00C833C8"/>
    <w:rsid w:val="00C83EFB"/>
    <w:rsid w:val="00CB217B"/>
    <w:rsid w:val="00CC0FF3"/>
    <w:rsid w:val="00CC2311"/>
    <w:rsid w:val="00CF6667"/>
    <w:rsid w:val="00D01D9A"/>
    <w:rsid w:val="00D02705"/>
    <w:rsid w:val="00D11B40"/>
    <w:rsid w:val="00D14039"/>
    <w:rsid w:val="00D22A2E"/>
    <w:rsid w:val="00D302FA"/>
    <w:rsid w:val="00D34F0B"/>
    <w:rsid w:val="00D3510F"/>
    <w:rsid w:val="00D3774C"/>
    <w:rsid w:val="00D37C11"/>
    <w:rsid w:val="00D53CBD"/>
    <w:rsid w:val="00D67E9E"/>
    <w:rsid w:val="00D739C4"/>
    <w:rsid w:val="00D74DEB"/>
    <w:rsid w:val="00D76459"/>
    <w:rsid w:val="00D842BC"/>
    <w:rsid w:val="00D869AD"/>
    <w:rsid w:val="00D92EDA"/>
    <w:rsid w:val="00DA46F4"/>
    <w:rsid w:val="00DB2516"/>
    <w:rsid w:val="00DB6A75"/>
    <w:rsid w:val="00DC7220"/>
    <w:rsid w:val="00DF12DF"/>
    <w:rsid w:val="00E112A3"/>
    <w:rsid w:val="00E20EBC"/>
    <w:rsid w:val="00E271C4"/>
    <w:rsid w:val="00E30E55"/>
    <w:rsid w:val="00E33FD7"/>
    <w:rsid w:val="00E40C80"/>
    <w:rsid w:val="00E4350B"/>
    <w:rsid w:val="00E54E42"/>
    <w:rsid w:val="00E56D98"/>
    <w:rsid w:val="00E600D1"/>
    <w:rsid w:val="00E6197C"/>
    <w:rsid w:val="00E647EE"/>
    <w:rsid w:val="00E673FE"/>
    <w:rsid w:val="00E73AC7"/>
    <w:rsid w:val="00E77584"/>
    <w:rsid w:val="00EA0667"/>
    <w:rsid w:val="00EA0BCF"/>
    <w:rsid w:val="00EB1E14"/>
    <w:rsid w:val="00EB209E"/>
    <w:rsid w:val="00EB2324"/>
    <w:rsid w:val="00EC31DC"/>
    <w:rsid w:val="00EC4747"/>
    <w:rsid w:val="00EC552D"/>
    <w:rsid w:val="00EC756C"/>
    <w:rsid w:val="00EE75D6"/>
    <w:rsid w:val="00EF159F"/>
    <w:rsid w:val="00EF1E2A"/>
    <w:rsid w:val="00EF3A2E"/>
    <w:rsid w:val="00EF5E89"/>
    <w:rsid w:val="00F04266"/>
    <w:rsid w:val="00F048EF"/>
    <w:rsid w:val="00F05EBD"/>
    <w:rsid w:val="00F1305B"/>
    <w:rsid w:val="00F136E3"/>
    <w:rsid w:val="00F207CF"/>
    <w:rsid w:val="00F4163E"/>
    <w:rsid w:val="00F4508B"/>
    <w:rsid w:val="00F54473"/>
    <w:rsid w:val="00F625FE"/>
    <w:rsid w:val="00F66ACD"/>
    <w:rsid w:val="00F67EE4"/>
    <w:rsid w:val="00F70C78"/>
    <w:rsid w:val="00F74BD8"/>
    <w:rsid w:val="00F75CAA"/>
    <w:rsid w:val="00F77197"/>
    <w:rsid w:val="00F80574"/>
    <w:rsid w:val="00F904FC"/>
    <w:rsid w:val="00F91783"/>
    <w:rsid w:val="00F97330"/>
    <w:rsid w:val="00FA1971"/>
    <w:rsid w:val="00FB777B"/>
    <w:rsid w:val="00FE170D"/>
    <w:rsid w:val="00FE1C20"/>
    <w:rsid w:val="00FE5AE3"/>
    <w:rsid w:val="00FF00A5"/>
    <w:rsid w:val="00FF0B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B99E1"/>
  <w15:chartTrackingRefBased/>
  <w15:docId w15:val="{8C5A5BCF-086A-4BF0-932D-C03402578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81FF2"/>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
    <w:qFormat/>
    <w:rsid w:val="00D3774C"/>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Naslov2">
    <w:name w:val="heading 2"/>
    <w:basedOn w:val="Navaden"/>
    <w:next w:val="Navaden"/>
    <w:link w:val="Naslov2Znak"/>
    <w:uiPriority w:val="9"/>
    <w:unhideWhenUsed/>
    <w:qFormat/>
    <w:rsid w:val="00D3774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4">
    <w:name w:val="heading 4"/>
    <w:basedOn w:val="Navaden"/>
    <w:next w:val="Navaden"/>
    <w:link w:val="Naslov4Znak"/>
    <w:uiPriority w:val="9"/>
    <w:unhideWhenUsed/>
    <w:qFormat/>
    <w:rsid w:val="00115D42"/>
    <w:pPr>
      <w:keepNext/>
      <w:spacing w:before="240" w:after="60" w:line="259" w:lineRule="auto"/>
      <w:outlineLvl w:val="3"/>
    </w:pPr>
    <w:rPr>
      <w:rFonts w:ascii="Calibri" w:hAnsi="Calibri"/>
      <w:b/>
      <w:bCs/>
      <w:sz w:val="28"/>
      <w:szCs w:val="28"/>
      <w:lang w:eastAsia="en-US"/>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13667"/>
    <w:pPr>
      <w:tabs>
        <w:tab w:val="center" w:pos="4536"/>
        <w:tab w:val="right" w:pos="9072"/>
      </w:tabs>
    </w:pPr>
  </w:style>
  <w:style w:type="character" w:customStyle="1" w:styleId="GlavaZnak">
    <w:name w:val="Glava Znak"/>
    <w:basedOn w:val="Privzetapisavaodstavka"/>
    <w:link w:val="Glava"/>
    <w:uiPriority w:val="99"/>
    <w:rsid w:val="00C13667"/>
  </w:style>
  <w:style w:type="paragraph" w:styleId="Noga">
    <w:name w:val="footer"/>
    <w:basedOn w:val="Navaden"/>
    <w:link w:val="NogaZnak"/>
    <w:uiPriority w:val="99"/>
    <w:unhideWhenUsed/>
    <w:rsid w:val="00C13667"/>
    <w:pPr>
      <w:tabs>
        <w:tab w:val="center" w:pos="4536"/>
        <w:tab w:val="right" w:pos="9072"/>
      </w:tabs>
    </w:pPr>
  </w:style>
  <w:style w:type="character" w:customStyle="1" w:styleId="NogaZnak">
    <w:name w:val="Noga Znak"/>
    <w:basedOn w:val="Privzetapisavaodstavka"/>
    <w:link w:val="Noga"/>
    <w:uiPriority w:val="99"/>
    <w:rsid w:val="00C13667"/>
  </w:style>
  <w:style w:type="character" w:styleId="Hiperpovezava">
    <w:name w:val="Hyperlink"/>
    <w:uiPriority w:val="99"/>
    <w:rsid w:val="00C13667"/>
    <w:rPr>
      <w:color w:val="0000FF"/>
      <w:u w:val="single"/>
    </w:rPr>
  </w:style>
  <w:style w:type="paragraph" w:customStyle="1" w:styleId="Default">
    <w:name w:val="Default"/>
    <w:rsid w:val="00631FDD"/>
    <w:pPr>
      <w:autoSpaceDE w:val="0"/>
      <w:autoSpaceDN w:val="0"/>
      <w:adjustRightInd w:val="0"/>
      <w:spacing w:after="0" w:line="240" w:lineRule="auto"/>
    </w:pPr>
    <w:rPr>
      <w:rFonts w:ascii="DIN Next LT Pro Medium" w:hAnsi="DIN Next LT Pro Medium" w:cs="DIN Next LT Pro Medium"/>
      <w:color w:val="000000"/>
      <w:sz w:val="24"/>
      <w:szCs w:val="24"/>
    </w:rPr>
  </w:style>
  <w:style w:type="character" w:customStyle="1" w:styleId="A4">
    <w:name w:val="A4"/>
    <w:uiPriority w:val="99"/>
    <w:rsid w:val="00133117"/>
    <w:rPr>
      <w:rFonts w:cs="Cochin"/>
      <w:color w:val="000000"/>
      <w:sz w:val="14"/>
      <w:szCs w:val="14"/>
    </w:rPr>
  </w:style>
  <w:style w:type="paragraph" w:styleId="Besedilooblaka">
    <w:name w:val="Balloon Text"/>
    <w:basedOn w:val="Navaden"/>
    <w:link w:val="BesedilooblakaZnak"/>
    <w:uiPriority w:val="99"/>
    <w:semiHidden/>
    <w:unhideWhenUsed/>
    <w:rsid w:val="00052799"/>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52799"/>
    <w:rPr>
      <w:rFonts w:ascii="Segoe UI" w:eastAsia="Times New Roman" w:hAnsi="Segoe UI" w:cs="Segoe UI"/>
      <w:sz w:val="18"/>
      <w:szCs w:val="18"/>
      <w:lang w:eastAsia="sl-SI"/>
    </w:rPr>
  </w:style>
  <w:style w:type="paragraph" w:customStyle="1" w:styleId="Pa1">
    <w:name w:val="Pa1"/>
    <w:basedOn w:val="Default"/>
    <w:next w:val="Default"/>
    <w:uiPriority w:val="99"/>
    <w:rsid w:val="009B4E28"/>
    <w:pPr>
      <w:spacing w:line="231" w:lineRule="atLeast"/>
    </w:pPr>
    <w:rPr>
      <w:rFonts w:ascii="Chaparral Pro" w:eastAsia="Calibri" w:hAnsi="Chaparral Pro" w:cs="Times New Roman"/>
      <w:color w:val="auto"/>
      <w:lang w:eastAsia="sl-SI"/>
    </w:rPr>
  </w:style>
  <w:style w:type="character" w:customStyle="1" w:styleId="A1">
    <w:name w:val="A1"/>
    <w:uiPriority w:val="99"/>
    <w:rsid w:val="009B4E28"/>
    <w:rPr>
      <w:rFonts w:cs="Chaparral Pro"/>
      <w:color w:val="000000"/>
    </w:rPr>
  </w:style>
  <w:style w:type="paragraph" w:customStyle="1" w:styleId="Pa0">
    <w:name w:val="Pa0"/>
    <w:basedOn w:val="Default"/>
    <w:next w:val="Default"/>
    <w:uiPriority w:val="99"/>
    <w:rsid w:val="009B4E28"/>
    <w:pPr>
      <w:spacing w:line="221" w:lineRule="atLeast"/>
    </w:pPr>
    <w:rPr>
      <w:rFonts w:ascii="Adobe Garamond Pro" w:eastAsia="Calibri" w:hAnsi="Adobe Garamond Pro" w:cs="Times New Roman"/>
      <w:color w:val="auto"/>
      <w:lang w:eastAsia="sl-SI"/>
    </w:rPr>
  </w:style>
  <w:style w:type="character" w:styleId="Krepko">
    <w:name w:val="Strong"/>
    <w:uiPriority w:val="22"/>
    <w:qFormat/>
    <w:rsid w:val="00D76459"/>
    <w:rPr>
      <w:b/>
      <w:bCs/>
    </w:rPr>
  </w:style>
  <w:style w:type="paragraph" w:styleId="Brezrazmikov">
    <w:name w:val="No Spacing"/>
    <w:uiPriority w:val="1"/>
    <w:qFormat/>
    <w:rsid w:val="0073513C"/>
    <w:pPr>
      <w:spacing w:after="0" w:line="240" w:lineRule="auto"/>
    </w:pPr>
  </w:style>
  <w:style w:type="paragraph" w:styleId="Telobesedila">
    <w:name w:val="Body Text"/>
    <w:basedOn w:val="Navaden"/>
    <w:link w:val="TelobesedilaZnak"/>
    <w:rsid w:val="008E2650"/>
    <w:pPr>
      <w:widowControl w:val="0"/>
      <w:suppressAutoHyphens/>
      <w:spacing w:after="120"/>
    </w:pPr>
    <w:rPr>
      <w:rFonts w:eastAsia="SimSun" w:cs="Lucida Sans"/>
      <w:kern w:val="1"/>
      <w:lang w:eastAsia="hi-IN" w:bidi="hi-IN"/>
    </w:rPr>
  </w:style>
  <w:style w:type="character" w:customStyle="1" w:styleId="TelobesedilaZnak">
    <w:name w:val="Telo besedila Znak"/>
    <w:basedOn w:val="Privzetapisavaodstavka"/>
    <w:link w:val="Telobesedila"/>
    <w:rsid w:val="008E2650"/>
    <w:rPr>
      <w:rFonts w:ascii="Times New Roman" w:eastAsia="SimSun" w:hAnsi="Times New Roman" w:cs="Lucida Sans"/>
      <w:kern w:val="1"/>
      <w:sz w:val="24"/>
      <w:szCs w:val="24"/>
      <w:lang w:eastAsia="hi-IN" w:bidi="hi-IN"/>
    </w:rPr>
  </w:style>
  <w:style w:type="paragraph" w:customStyle="1" w:styleId="Pa4">
    <w:name w:val="Pa4"/>
    <w:basedOn w:val="Default"/>
    <w:next w:val="Default"/>
    <w:uiPriority w:val="99"/>
    <w:rsid w:val="006F6D80"/>
    <w:pPr>
      <w:spacing w:line="185" w:lineRule="atLeast"/>
    </w:pPr>
    <w:rPr>
      <w:rFonts w:ascii="Friz Quadrata TCE A" w:hAnsi="Friz Quadrata TCE A" w:cstheme="minorBidi"/>
      <w:color w:val="auto"/>
    </w:rPr>
  </w:style>
  <w:style w:type="paragraph" w:styleId="Odstavekseznama">
    <w:name w:val="List Paragraph"/>
    <w:basedOn w:val="Navaden"/>
    <w:uiPriority w:val="34"/>
    <w:qFormat/>
    <w:rsid w:val="0016257F"/>
    <w:pPr>
      <w:widowControl w:val="0"/>
      <w:suppressAutoHyphens/>
      <w:ind w:left="720"/>
      <w:contextualSpacing/>
    </w:pPr>
    <w:rPr>
      <w:rFonts w:eastAsia="SimSun" w:cs="Mangal"/>
      <w:kern w:val="1"/>
      <w:szCs w:val="21"/>
      <w:lang w:eastAsia="hi-IN" w:bidi="hi-IN"/>
    </w:rPr>
  </w:style>
  <w:style w:type="paragraph" w:styleId="Telobesedila2">
    <w:name w:val="Body Text 2"/>
    <w:basedOn w:val="Navaden"/>
    <w:link w:val="Telobesedila2Znak"/>
    <w:uiPriority w:val="99"/>
    <w:semiHidden/>
    <w:unhideWhenUsed/>
    <w:rsid w:val="00115D42"/>
    <w:pPr>
      <w:spacing w:after="120" w:line="480" w:lineRule="auto"/>
    </w:pPr>
  </w:style>
  <w:style w:type="character" w:customStyle="1" w:styleId="Telobesedila2Znak">
    <w:name w:val="Telo besedila 2 Znak"/>
    <w:basedOn w:val="Privzetapisavaodstavka"/>
    <w:link w:val="Telobesedila2"/>
    <w:uiPriority w:val="99"/>
    <w:semiHidden/>
    <w:rsid w:val="00115D42"/>
    <w:rPr>
      <w:rFonts w:ascii="Times New Roman" w:eastAsia="Times New Roman" w:hAnsi="Times New Roman" w:cs="Times New Roman"/>
      <w:sz w:val="24"/>
      <w:szCs w:val="24"/>
      <w:lang w:eastAsia="sl-SI"/>
    </w:rPr>
  </w:style>
  <w:style w:type="character" w:customStyle="1" w:styleId="Naslov4Znak">
    <w:name w:val="Naslov 4 Znak"/>
    <w:basedOn w:val="Privzetapisavaodstavka"/>
    <w:link w:val="Naslov4"/>
    <w:uiPriority w:val="9"/>
    <w:rsid w:val="00115D42"/>
    <w:rPr>
      <w:rFonts w:ascii="Calibri" w:eastAsia="Times New Roman" w:hAnsi="Calibri" w:cs="Times New Roman"/>
      <w:b/>
      <w:bCs/>
      <w:sz w:val="28"/>
      <w:szCs w:val="28"/>
    </w:rPr>
  </w:style>
  <w:style w:type="character" w:customStyle="1" w:styleId="contentpasted0">
    <w:name w:val="contentpasted0"/>
    <w:basedOn w:val="Privzetapisavaodstavka"/>
    <w:rsid w:val="00115D42"/>
  </w:style>
  <w:style w:type="paragraph" w:styleId="Navadensplet">
    <w:name w:val="Normal (Web)"/>
    <w:basedOn w:val="Navaden"/>
    <w:uiPriority w:val="99"/>
    <w:unhideWhenUsed/>
    <w:rsid w:val="00115D42"/>
    <w:rPr>
      <w:rFonts w:eastAsiaTheme="minorHAnsi"/>
    </w:rPr>
  </w:style>
  <w:style w:type="paragraph" w:customStyle="1" w:styleId="Standard">
    <w:name w:val="Standard"/>
    <w:basedOn w:val="Navaden"/>
    <w:uiPriority w:val="99"/>
    <w:rsid w:val="002E0B8F"/>
    <w:pPr>
      <w:autoSpaceDN w:val="0"/>
    </w:pPr>
    <w:rPr>
      <w:rFonts w:eastAsiaTheme="minorHAnsi"/>
      <w:lang w:eastAsia="zh-CN"/>
    </w:rPr>
  </w:style>
  <w:style w:type="paragraph" w:customStyle="1" w:styleId="Pa9">
    <w:name w:val="Pa9"/>
    <w:basedOn w:val="Navaden"/>
    <w:next w:val="Navaden"/>
    <w:uiPriority w:val="99"/>
    <w:rsid w:val="00F80574"/>
    <w:pPr>
      <w:autoSpaceDE w:val="0"/>
      <w:autoSpaceDN w:val="0"/>
      <w:adjustRightInd w:val="0"/>
      <w:spacing w:line="161" w:lineRule="atLeast"/>
    </w:pPr>
    <w:rPr>
      <w:rFonts w:ascii="ScalaSansPro-Bold" w:eastAsia="Calibri" w:hAnsi="ScalaSansPro-Bold"/>
    </w:rPr>
  </w:style>
  <w:style w:type="character" w:customStyle="1" w:styleId="ui-provider">
    <w:name w:val="ui-provider"/>
    <w:basedOn w:val="Privzetapisavaodstavka"/>
    <w:rsid w:val="00F80574"/>
  </w:style>
  <w:style w:type="paragraph" w:customStyle="1" w:styleId="Pa2">
    <w:name w:val="Pa2"/>
    <w:basedOn w:val="Default"/>
    <w:next w:val="Default"/>
    <w:uiPriority w:val="99"/>
    <w:rsid w:val="00EB1E14"/>
    <w:pPr>
      <w:spacing w:line="241" w:lineRule="atLeast"/>
    </w:pPr>
    <w:rPr>
      <w:rFonts w:ascii="Adobe Garamond Pro" w:eastAsia="Calibri" w:hAnsi="Adobe Garamond Pro" w:cs="Times New Roman"/>
      <w:color w:val="auto"/>
      <w:lang w:eastAsia="sl-SI"/>
    </w:rPr>
  </w:style>
  <w:style w:type="character" w:customStyle="1" w:styleId="A2">
    <w:name w:val="A2"/>
    <w:uiPriority w:val="99"/>
    <w:rsid w:val="00EB1E14"/>
    <w:rPr>
      <w:rFonts w:cs="Adobe Garamond Pro"/>
      <w:i/>
      <w:iCs/>
      <w:color w:val="000000"/>
      <w:sz w:val="23"/>
      <w:szCs w:val="23"/>
    </w:rPr>
  </w:style>
  <w:style w:type="character" w:customStyle="1" w:styleId="Naslov1Znak">
    <w:name w:val="Naslov 1 Znak"/>
    <w:basedOn w:val="Privzetapisavaodstavka"/>
    <w:link w:val="Naslov1"/>
    <w:uiPriority w:val="9"/>
    <w:rsid w:val="00D3774C"/>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D3774C"/>
    <w:rPr>
      <w:rFonts w:asciiTheme="majorHAnsi" w:eastAsiaTheme="majorEastAsia" w:hAnsiTheme="majorHAnsi" w:cstheme="majorBidi"/>
      <w:color w:val="2E74B5" w:themeColor="accent1" w:themeShade="BF"/>
      <w:sz w:val="26"/>
      <w:szCs w:val="26"/>
      <w:lang w:eastAsia="sl-SI"/>
    </w:rPr>
  </w:style>
  <w:style w:type="character" w:customStyle="1" w:styleId="A0">
    <w:name w:val="A0"/>
    <w:uiPriority w:val="99"/>
    <w:rsid w:val="006B4730"/>
    <w:rPr>
      <w:rFonts w:cs="Bryant Medium"/>
      <w:color w:val="000000"/>
    </w:rPr>
  </w:style>
  <w:style w:type="character" w:styleId="SledenaHiperpovezava">
    <w:name w:val="FollowedHyperlink"/>
    <w:basedOn w:val="Privzetapisavaodstavka"/>
    <w:uiPriority w:val="99"/>
    <w:semiHidden/>
    <w:unhideWhenUsed/>
    <w:rsid w:val="000A5A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0488">
      <w:bodyDiv w:val="1"/>
      <w:marLeft w:val="0"/>
      <w:marRight w:val="0"/>
      <w:marTop w:val="0"/>
      <w:marBottom w:val="0"/>
      <w:divBdr>
        <w:top w:val="none" w:sz="0" w:space="0" w:color="auto"/>
        <w:left w:val="none" w:sz="0" w:space="0" w:color="auto"/>
        <w:bottom w:val="none" w:sz="0" w:space="0" w:color="auto"/>
        <w:right w:val="none" w:sz="0" w:space="0" w:color="auto"/>
      </w:divBdr>
    </w:div>
    <w:div w:id="32510424">
      <w:bodyDiv w:val="1"/>
      <w:marLeft w:val="0"/>
      <w:marRight w:val="0"/>
      <w:marTop w:val="0"/>
      <w:marBottom w:val="0"/>
      <w:divBdr>
        <w:top w:val="none" w:sz="0" w:space="0" w:color="auto"/>
        <w:left w:val="none" w:sz="0" w:space="0" w:color="auto"/>
        <w:bottom w:val="none" w:sz="0" w:space="0" w:color="auto"/>
        <w:right w:val="none" w:sz="0" w:space="0" w:color="auto"/>
      </w:divBdr>
    </w:div>
    <w:div w:id="119766955">
      <w:bodyDiv w:val="1"/>
      <w:marLeft w:val="0"/>
      <w:marRight w:val="0"/>
      <w:marTop w:val="0"/>
      <w:marBottom w:val="0"/>
      <w:divBdr>
        <w:top w:val="none" w:sz="0" w:space="0" w:color="auto"/>
        <w:left w:val="none" w:sz="0" w:space="0" w:color="auto"/>
        <w:bottom w:val="none" w:sz="0" w:space="0" w:color="auto"/>
        <w:right w:val="none" w:sz="0" w:space="0" w:color="auto"/>
      </w:divBdr>
    </w:div>
    <w:div w:id="185020247">
      <w:bodyDiv w:val="1"/>
      <w:marLeft w:val="0"/>
      <w:marRight w:val="0"/>
      <w:marTop w:val="0"/>
      <w:marBottom w:val="0"/>
      <w:divBdr>
        <w:top w:val="none" w:sz="0" w:space="0" w:color="auto"/>
        <w:left w:val="none" w:sz="0" w:space="0" w:color="auto"/>
        <w:bottom w:val="none" w:sz="0" w:space="0" w:color="auto"/>
        <w:right w:val="none" w:sz="0" w:space="0" w:color="auto"/>
      </w:divBdr>
    </w:div>
    <w:div w:id="205527677">
      <w:bodyDiv w:val="1"/>
      <w:marLeft w:val="0"/>
      <w:marRight w:val="0"/>
      <w:marTop w:val="0"/>
      <w:marBottom w:val="0"/>
      <w:divBdr>
        <w:top w:val="none" w:sz="0" w:space="0" w:color="auto"/>
        <w:left w:val="none" w:sz="0" w:space="0" w:color="auto"/>
        <w:bottom w:val="none" w:sz="0" w:space="0" w:color="auto"/>
        <w:right w:val="none" w:sz="0" w:space="0" w:color="auto"/>
      </w:divBdr>
    </w:div>
    <w:div w:id="214201536">
      <w:bodyDiv w:val="1"/>
      <w:marLeft w:val="0"/>
      <w:marRight w:val="0"/>
      <w:marTop w:val="0"/>
      <w:marBottom w:val="0"/>
      <w:divBdr>
        <w:top w:val="none" w:sz="0" w:space="0" w:color="auto"/>
        <w:left w:val="none" w:sz="0" w:space="0" w:color="auto"/>
        <w:bottom w:val="none" w:sz="0" w:space="0" w:color="auto"/>
        <w:right w:val="none" w:sz="0" w:space="0" w:color="auto"/>
      </w:divBdr>
    </w:div>
    <w:div w:id="236596551">
      <w:bodyDiv w:val="1"/>
      <w:marLeft w:val="0"/>
      <w:marRight w:val="0"/>
      <w:marTop w:val="0"/>
      <w:marBottom w:val="0"/>
      <w:divBdr>
        <w:top w:val="none" w:sz="0" w:space="0" w:color="auto"/>
        <w:left w:val="none" w:sz="0" w:space="0" w:color="auto"/>
        <w:bottom w:val="none" w:sz="0" w:space="0" w:color="auto"/>
        <w:right w:val="none" w:sz="0" w:space="0" w:color="auto"/>
      </w:divBdr>
    </w:div>
    <w:div w:id="266230742">
      <w:bodyDiv w:val="1"/>
      <w:marLeft w:val="0"/>
      <w:marRight w:val="0"/>
      <w:marTop w:val="0"/>
      <w:marBottom w:val="0"/>
      <w:divBdr>
        <w:top w:val="none" w:sz="0" w:space="0" w:color="auto"/>
        <w:left w:val="none" w:sz="0" w:space="0" w:color="auto"/>
        <w:bottom w:val="none" w:sz="0" w:space="0" w:color="auto"/>
        <w:right w:val="none" w:sz="0" w:space="0" w:color="auto"/>
      </w:divBdr>
    </w:div>
    <w:div w:id="274749853">
      <w:bodyDiv w:val="1"/>
      <w:marLeft w:val="0"/>
      <w:marRight w:val="0"/>
      <w:marTop w:val="0"/>
      <w:marBottom w:val="0"/>
      <w:divBdr>
        <w:top w:val="none" w:sz="0" w:space="0" w:color="auto"/>
        <w:left w:val="none" w:sz="0" w:space="0" w:color="auto"/>
        <w:bottom w:val="none" w:sz="0" w:space="0" w:color="auto"/>
        <w:right w:val="none" w:sz="0" w:space="0" w:color="auto"/>
      </w:divBdr>
    </w:div>
    <w:div w:id="302000780">
      <w:bodyDiv w:val="1"/>
      <w:marLeft w:val="0"/>
      <w:marRight w:val="0"/>
      <w:marTop w:val="0"/>
      <w:marBottom w:val="0"/>
      <w:divBdr>
        <w:top w:val="none" w:sz="0" w:space="0" w:color="auto"/>
        <w:left w:val="none" w:sz="0" w:space="0" w:color="auto"/>
        <w:bottom w:val="none" w:sz="0" w:space="0" w:color="auto"/>
        <w:right w:val="none" w:sz="0" w:space="0" w:color="auto"/>
      </w:divBdr>
    </w:div>
    <w:div w:id="377970857">
      <w:bodyDiv w:val="1"/>
      <w:marLeft w:val="0"/>
      <w:marRight w:val="0"/>
      <w:marTop w:val="0"/>
      <w:marBottom w:val="0"/>
      <w:divBdr>
        <w:top w:val="none" w:sz="0" w:space="0" w:color="auto"/>
        <w:left w:val="none" w:sz="0" w:space="0" w:color="auto"/>
        <w:bottom w:val="none" w:sz="0" w:space="0" w:color="auto"/>
        <w:right w:val="none" w:sz="0" w:space="0" w:color="auto"/>
      </w:divBdr>
    </w:div>
    <w:div w:id="399601382">
      <w:bodyDiv w:val="1"/>
      <w:marLeft w:val="0"/>
      <w:marRight w:val="0"/>
      <w:marTop w:val="0"/>
      <w:marBottom w:val="0"/>
      <w:divBdr>
        <w:top w:val="none" w:sz="0" w:space="0" w:color="auto"/>
        <w:left w:val="none" w:sz="0" w:space="0" w:color="auto"/>
        <w:bottom w:val="none" w:sz="0" w:space="0" w:color="auto"/>
        <w:right w:val="none" w:sz="0" w:space="0" w:color="auto"/>
      </w:divBdr>
    </w:div>
    <w:div w:id="407197523">
      <w:bodyDiv w:val="1"/>
      <w:marLeft w:val="0"/>
      <w:marRight w:val="0"/>
      <w:marTop w:val="0"/>
      <w:marBottom w:val="0"/>
      <w:divBdr>
        <w:top w:val="none" w:sz="0" w:space="0" w:color="auto"/>
        <w:left w:val="none" w:sz="0" w:space="0" w:color="auto"/>
        <w:bottom w:val="none" w:sz="0" w:space="0" w:color="auto"/>
        <w:right w:val="none" w:sz="0" w:space="0" w:color="auto"/>
      </w:divBdr>
    </w:div>
    <w:div w:id="424425696">
      <w:bodyDiv w:val="1"/>
      <w:marLeft w:val="0"/>
      <w:marRight w:val="0"/>
      <w:marTop w:val="0"/>
      <w:marBottom w:val="0"/>
      <w:divBdr>
        <w:top w:val="none" w:sz="0" w:space="0" w:color="auto"/>
        <w:left w:val="none" w:sz="0" w:space="0" w:color="auto"/>
        <w:bottom w:val="none" w:sz="0" w:space="0" w:color="auto"/>
        <w:right w:val="none" w:sz="0" w:space="0" w:color="auto"/>
      </w:divBdr>
    </w:div>
    <w:div w:id="498157389">
      <w:bodyDiv w:val="1"/>
      <w:marLeft w:val="0"/>
      <w:marRight w:val="0"/>
      <w:marTop w:val="0"/>
      <w:marBottom w:val="0"/>
      <w:divBdr>
        <w:top w:val="none" w:sz="0" w:space="0" w:color="auto"/>
        <w:left w:val="none" w:sz="0" w:space="0" w:color="auto"/>
        <w:bottom w:val="none" w:sz="0" w:space="0" w:color="auto"/>
        <w:right w:val="none" w:sz="0" w:space="0" w:color="auto"/>
      </w:divBdr>
    </w:div>
    <w:div w:id="603460214">
      <w:bodyDiv w:val="1"/>
      <w:marLeft w:val="0"/>
      <w:marRight w:val="0"/>
      <w:marTop w:val="0"/>
      <w:marBottom w:val="0"/>
      <w:divBdr>
        <w:top w:val="none" w:sz="0" w:space="0" w:color="auto"/>
        <w:left w:val="none" w:sz="0" w:space="0" w:color="auto"/>
        <w:bottom w:val="none" w:sz="0" w:space="0" w:color="auto"/>
        <w:right w:val="none" w:sz="0" w:space="0" w:color="auto"/>
      </w:divBdr>
    </w:div>
    <w:div w:id="763068284">
      <w:bodyDiv w:val="1"/>
      <w:marLeft w:val="0"/>
      <w:marRight w:val="0"/>
      <w:marTop w:val="0"/>
      <w:marBottom w:val="0"/>
      <w:divBdr>
        <w:top w:val="none" w:sz="0" w:space="0" w:color="auto"/>
        <w:left w:val="none" w:sz="0" w:space="0" w:color="auto"/>
        <w:bottom w:val="none" w:sz="0" w:space="0" w:color="auto"/>
        <w:right w:val="none" w:sz="0" w:space="0" w:color="auto"/>
      </w:divBdr>
    </w:div>
    <w:div w:id="768086530">
      <w:bodyDiv w:val="1"/>
      <w:marLeft w:val="0"/>
      <w:marRight w:val="0"/>
      <w:marTop w:val="0"/>
      <w:marBottom w:val="0"/>
      <w:divBdr>
        <w:top w:val="none" w:sz="0" w:space="0" w:color="auto"/>
        <w:left w:val="none" w:sz="0" w:space="0" w:color="auto"/>
        <w:bottom w:val="none" w:sz="0" w:space="0" w:color="auto"/>
        <w:right w:val="none" w:sz="0" w:space="0" w:color="auto"/>
      </w:divBdr>
    </w:div>
    <w:div w:id="838039156">
      <w:bodyDiv w:val="1"/>
      <w:marLeft w:val="0"/>
      <w:marRight w:val="0"/>
      <w:marTop w:val="0"/>
      <w:marBottom w:val="0"/>
      <w:divBdr>
        <w:top w:val="none" w:sz="0" w:space="0" w:color="auto"/>
        <w:left w:val="none" w:sz="0" w:space="0" w:color="auto"/>
        <w:bottom w:val="none" w:sz="0" w:space="0" w:color="auto"/>
        <w:right w:val="none" w:sz="0" w:space="0" w:color="auto"/>
      </w:divBdr>
    </w:div>
    <w:div w:id="846601496">
      <w:bodyDiv w:val="1"/>
      <w:marLeft w:val="0"/>
      <w:marRight w:val="0"/>
      <w:marTop w:val="0"/>
      <w:marBottom w:val="0"/>
      <w:divBdr>
        <w:top w:val="none" w:sz="0" w:space="0" w:color="auto"/>
        <w:left w:val="none" w:sz="0" w:space="0" w:color="auto"/>
        <w:bottom w:val="none" w:sz="0" w:space="0" w:color="auto"/>
        <w:right w:val="none" w:sz="0" w:space="0" w:color="auto"/>
      </w:divBdr>
    </w:div>
    <w:div w:id="954559904">
      <w:bodyDiv w:val="1"/>
      <w:marLeft w:val="0"/>
      <w:marRight w:val="0"/>
      <w:marTop w:val="0"/>
      <w:marBottom w:val="0"/>
      <w:divBdr>
        <w:top w:val="none" w:sz="0" w:space="0" w:color="auto"/>
        <w:left w:val="none" w:sz="0" w:space="0" w:color="auto"/>
        <w:bottom w:val="none" w:sz="0" w:space="0" w:color="auto"/>
        <w:right w:val="none" w:sz="0" w:space="0" w:color="auto"/>
      </w:divBdr>
    </w:div>
    <w:div w:id="1042052765">
      <w:bodyDiv w:val="1"/>
      <w:marLeft w:val="0"/>
      <w:marRight w:val="0"/>
      <w:marTop w:val="0"/>
      <w:marBottom w:val="0"/>
      <w:divBdr>
        <w:top w:val="none" w:sz="0" w:space="0" w:color="auto"/>
        <w:left w:val="none" w:sz="0" w:space="0" w:color="auto"/>
        <w:bottom w:val="none" w:sz="0" w:space="0" w:color="auto"/>
        <w:right w:val="none" w:sz="0" w:space="0" w:color="auto"/>
      </w:divBdr>
    </w:div>
    <w:div w:id="1165632316">
      <w:bodyDiv w:val="1"/>
      <w:marLeft w:val="0"/>
      <w:marRight w:val="0"/>
      <w:marTop w:val="0"/>
      <w:marBottom w:val="0"/>
      <w:divBdr>
        <w:top w:val="none" w:sz="0" w:space="0" w:color="auto"/>
        <w:left w:val="none" w:sz="0" w:space="0" w:color="auto"/>
        <w:bottom w:val="none" w:sz="0" w:space="0" w:color="auto"/>
        <w:right w:val="none" w:sz="0" w:space="0" w:color="auto"/>
      </w:divBdr>
    </w:div>
    <w:div w:id="1244954581">
      <w:bodyDiv w:val="1"/>
      <w:marLeft w:val="0"/>
      <w:marRight w:val="0"/>
      <w:marTop w:val="0"/>
      <w:marBottom w:val="0"/>
      <w:divBdr>
        <w:top w:val="none" w:sz="0" w:space="0" w:color="auto"/>
        <w:left w:val="none" w:sz="0" w:space="0" w:color="auto"/>
        <w:bottom w:val="none" w:sz="0" w:space="0" w:color="auto"/>
        <w:right w:val="none" w:sz="0" w:space="0" w:color="auto"/>
      </w:divBdr>
    </w:div>
    <w:div w:id="1281257721">
      <w:bodyDiv w:val="1"/>
      <w:marLeft w:val="0"/>
      <w:marRight w:val="0"/>
      <w:marTop w:val="0"/>
      <w:marBottom w:val="0"/>
      <w:divBdr>
        <w:top w:val="none" w:sz="0" w:space="0" w:color="auto"/>
        <w:left w:val="none" w:sz="0" w:space="0" w:color="auto"/>
        <w:bottom w:val="none" w:sz="0" w:space="0" w:color="auto"/>
        <w:right w:val="none" w:sz="0" w:space="0" w:color="auto"/>
      </w:divBdr>
    </w:div>
    <w:div w:id="1343816306">
      <w:bodyDiv w:val="1"/>
      <w:marLeft w:val="0"/>
      <w:marRight w:val="0"/>
      <w:marTop w:val="0"/>
      <w:marBottom w:val="0"/>
      <w:divBdr>
        <w:top w:val="none" w:sz="0" w:space="0" w:color="auto"/>
        <w:left w:val="none" w:sz="0" w:space="0" w:color="auto"/>
        <w:bottom w:val="none" w:sz="0" w:space="0" w:color="auto"/>
        <w:right w:val="none" w:sz="0" w:space="0" w:color="auto"/>
      </w:divBdr>
    </w:div>
    <w:div w:id="1359500639">
      <w:bodyDiv w:val="1"/>
      <w:marLeft w:val="0"/>
      <w:marRight w:val="0"/>
      <w:marTop w:val="0"/>
      <w:marBottom w:val="0"/>
      <w:divBdr>
        <w:top w:val="none" w:sz="0" w:space="0" w:color="auto"/>
        <w:left w:val="none" w:sz="0" w:space="0" w:color="auto"/>
        <w:bottom w:val="none" w:sz="0" w:space="0" w:color="auto"/>
        <w:right w:val="none" w:sz="0" w:space="0" w:color="auto"/>
      </w:divBdr>
    </w:div>
    <w:div w:id="1388915606">
      <w:bodyDiv w:val="1"/>
      <w:marLeft w:val="0"/>
      <w:marRight w:val="0"/>
      <w:marTop w:val="0"/>
      <w:marBottom w:val="0"/>
      <w:divBdr>
        <w:top w:val="none" w:sz="0" w:space="0" w:color="auto"/>
        <w:left w:val="none" w:sz="0" w:space="0" w:color="auto"/>
        <w:bottom w:val="none" w:sz="0" w:space="0" w:color="auto"/>
        <w:right w:val="none" w:sz="0" w:space="0" w:color="auto"/>
      </w:divBdr>
    </w:div>
    <w:div w:id="1395278512">
      <w:bodyDiv w:val="1"/>
      <w:marLeft w:val="0"/>
      <w:marRight w:val="0"/>
      <w:marTop w:val="0"/>
      <w:marBottom w:val="0"/>
      <w:divBdr>
        <w:top w:val="none" w:sz="0" w:space="0" w:color="auto"/>
        <w:left w:val="none" w:sz="0" w:space="0" w:color="auto"/>
        <w:bottom w:val="none" w:sz="0" w:space="0" w:color="auto"/>
        <w:right w:val="none" w:sz="0" w:space="0" w:color="auto"/>
      </w:divBdr>
    </w:div>
    <w:div w:id="1410036208">
      <w:bodyDiv w:val="1"/>
      <w:marLeft w:val="0"/>
      <w:marRight w:val="0"/>
      <w:marTop w:val="0"/>
      <w:marBottom w:val="0"/>
      <w:divBdr>
        <w:top w:val="none" w:sz="0" w:space="0" w:color="auto"/>
        <w:left w:val="none" w:sz="0" w:space="0" w:color="auto"/>
        <w:bottom w:val="none" w:sz="0" w:space="0" w:color="auto"/>
        <w:right w:val="none" w:sz="0" w:space="0" w:color="auto"/>
      </w:divBdr>
    </w:div>
    <w:div w:id="1414624482">
      <w:bodyDiv w:val="1"/>
      <w:marLeft w:val="0"/>
      <w:marRight w:val="0"/>
      <w:marTop w:val="0"/>
      <w:marBottom w:val="0"/>
      <w:divBdr>
        <w:top w:val="none" w:sz="0" w:space="0" w:color="auto"/>
        <w:left w:val="none" w:sz="0" w:space="0" w:color="auto"/>
        <w:bottom w:val="none" w:sz="0" w:space="0" w:color="auto"/>
        <w:right w:val="none" w:sz="0" w:space="0" w:color="auto"/>
      </w:divBdr>
    </w:div>
    <w:div w:id="1442411184">
      <w:bodyDiv w:val="1"/>
      <w:marLeft w:val="0"/>
      <w:marRight w:val="0"/>
      <w:marTop w:val="0"/>
      <w:marBottom w:val="0"/>
      <w:divBdr>
        <w:top w:val="none" w:sz="0" w:space="0" w:color="auto"/>
        <w:left w:val="none" w:sz="0" w:space="0" w:color="auto"/>
        <w:bottom w:val="none" w:sz="0" w:space="0" w:color="auto"/>
        <w:right w:val="none" w:sz="0" w:space="0" w:color="auto"/>
      </w:divBdr>
    </w:div>
    <w:div w:id="1511523061">
      <w:bodyDiv w:val="1"/>
      <w:marLeft w:val="0"/>
      <w:marRight w:val="0"/>
      <w:marTop w:val="0"/>
      <w:marBottom w:val="0"/>
      <w:divBdr>
        <w:top w:val="none" w:sz="0" w:space="0" w:color="auto"/>
        <w:left w:val="none" w:sz="0" w:space="0" w:color="auto"/>
        <w:bottom w:val="none" w:sz="0" w:space="0" w:color="auto"/>
        <w:right w:val="none" w:sz="0" w:space="0" w:color="auto"/>
      </w:divBdr>
    </w:div>
    <w:div w:id="1539008675">
      <w:bodyDiv w:val="1"/>
      <w:marLeft w:val="0"/>
      <w:marRight w:val="0"/>
      <w:marTop w:val="0"/>
      <w:marBottom w:val="0"/>
      <w:divBdr>
        <w:top w:val="none" w:sz="0" w:space="0" w:color="auto"/>
        <w:left w:val="none" w:sz="0" w:space="0" w:color="auto"/>
        <w:bottom w:val="none" w:sz="0" w:space="0" w:color="auto"/>
        <w:right w:val="none" w:sz="0" w:space="0" w:color="auto"/>
      </w:divBdr>
    </w:div>
    <w:div w:id="1540582081">
      <w:bodyDiv w:val="1"/>
      <w:marLeft w:val="0"/>
      <w:marRight w:val="0"/>
      <w:marTop w:val="0"/>
      <w:marBottom w:val="0"/>
      <w:divBdr>
        <w:top w:val="none" w:sz="0" w:space="0" w:color="auto"/>
        <w:left w:val="none" w:sz="0" w:space="0" w:color="auto"/>
        <w:bottom w:val="none" w:sz="0" w:space="0" w:color="auto"/>
        <w:right w:val="none" w:sz="0" w:space="0" w:color="auto"/>
      </w:divBdr>
    </w:div>
    <w:div w:id="1563248987">
      <w:bodyDiv w:val="1"/>
      <w:marLeft w:val="0"/>
      <w:marRight w:val="0"/>
      <w:marTop w:val="0"/>
      <w:marBottom w:val="0"/>
      <w:divBdr>
        <w:top w:val="none" w:sz="0" w:space="0" w:color="auto"/>
        <w:left w:val="none" w:sz="0" w:space="0" w:color="auto"/>
        <w:bottom w:val="none" w:sz="0" w:space="0" w:color="auto"/>
        <w:right w:val="none" w:sz="0" w:space="0" w:color="auto"/>
      </w:divBdr>
    </w:div>
    <w:div w:id="1605384701">
      <w:bodyDiv w:val="1"/>
      <w:marLeft w:val="0"/>
      <w:marRight w:val="0"/>
      <w:marTop w:val="0"/>
      <w:marBottom w:val="0"/>
      <w:divBdr>
        <w:top w:val="none" w:sz="0" w:space="0" w:color="auto"/>
        <w:left w:val="none" w:sz="0" w:space="0" w:color="auto"/>
        <w:bottom w:val="none" w:sz="0" w:space="0" w:color="auto"/>
        <w:right w:val="none" w:sz="0" w:space="0" w:color="auto"/>
      </w:divBdr>
    </w:div>
    <w:div w:id="1606427851">
      <w:bodyDiv w:val="1"/>
      <w:marLeft w:val="0"/>
      <w:marRight w:val="0"/>
      <w:marTop w:val="0"/>
      <w:marBottom w:val="0"/>
      <w:divBdr>
        <w:top w:val="none" w:sz="0" w:space="0" w:color="auto"/>
        <w:left w:val="none" w:sz="0" w:space="0" w:color="auto"/>
        <w:bottom w:val="none" w:sz="0" w:space="0" w:color="auto"/>
        <w:right w:val="none" w:sz="0" w:space="0" w:color="auto"/>
      </w:divBdr>
    </w:div>
    <w:div w:id="1671445761">
      <w:bodyDiv w:val="1"/>
      <w:marLeft w:val="0"/>
      <w:marRight w:val="0"/>
      <w:marTop w:val="0"/>
      <w:marBottom w:val="0"/>
      <w:divBdr>
        <w:top w:val="none" w:sz="0" w:space="0" w:color="auto"/>
        <w:left w:val="none" w:sz="0" w:space="0" w:color="auto"/>
        <w:bottom w:val="none" w:sz="0" w:space="0" w:color="auto"/>
        <w:right w:val="none" w:sz="0" w:space="0" w:color="auto"/>
      </w:divBdr>
    </w:div>
    <w:div w:id="1730882724">
      <w:bodyDiv w:val="1"/>
      <w:marLeft w:val="0"/>
      <w:marRight w:val="0"/>
      <w:marTop w:val="0"/>
      <w:marBottom w:val="0"/>
      <w:divBdr>
        <w:top w:val="none" w:sz="0" w:space="0" w:color="auto"/>
        <w:left w:val="none" w:sz="0" w:space="0" w:color="auto"/>
        <w:bottom w:val="none" w:sz="0" w:space="0" w:color="auto"/>
        <w:right w:val="none" w:sz="0" w:space="0" w:color="auto"/>
      </w:divBdr>
    </w:div>
    <w:div w:id="1792360475">
      <w:bodyDiv w:val="1"/>
      <w:marLeft w:val="0"/>
      <w:marRight w:val="0"/>
      <w:marTop w:val="0"/>
      <w:marBottom w:val="0"/>
      <w:divBdr>
        <w:top w:val="none" w:sz="0" w:space="0" w:color="auto"/>
        <w:left w:val="none" w:sz="0" w:space="0" w:color="auto"/>
        <w:bottom w:val="none" w:sz="0" w:space="0" w:color="auto"/>
        <w:right w:val="none" w:sz="0" w:space="0" w:color="auto"/>
      </w:divBdr>
    </w:div>
    <w:div w:id="1793747095">
      <w:bodyDiv w:val="1"/>
      <w:marLeft w:val="0"/>
      <w:marRight w:val="0"/>
      <w:marTop w:val="0"/>
      <w:marBottom w:val="0"/>
      <w:divBdr>
        <w:top w:val="none" w:sz="0" w:space="0" w:color="auto"/>
        <w:left w:val="none" w:sz="0" w:space="0" w:color="auto"/>
        <w:bottom w:val="none" w:sz="0" w:space="0" w:color="auto"/>
        <w:right w:val="none" w:sz="0" w:space="0" w:color="auto"/>
      </w:divBdr>
    </w:div>
    <w:div w:id="1873497056">
      <w:bodyDiv w:val="1"/>
      <w:marLeft w:val="0"/>
      <w:marRight w:val="0"/>
      <w:marTop w:val="0"/>
      <w:marBottom w:val="0"/>
      <w:divBdr>
        <w:top w:val="none" w:sz="0" w:space="0" w:color="auto"/>
        <w:left w:val="none" w:sz="0" w:space="0" w:color="auto"/>
        <w:bottom w:val="none" w:sz="0" w:space="0" w:color="auto"/>
        <w:right w:val="none" w:sz="0" w:space="0" w:color="auto"/>
      </w:divBdr>
    </w:div>
    <w:div w:id="1876845041">
      <w:bodyDiv w:val="1"/>
      <w:marLeft w:val="0"/>
      <w:marRight w:val="0"/>
      <w:marTop w:val="0"/>
      <w:marBottom w:val="0"/>
      <w:divBdr>
        <w:top w:val="none" w:sz="0" w:space="0" w:color="auto"/>
        <w:left w:val="none" w:sz="0" w:space="0" w:color="auto"/>
        <w:bottom w:val="none" w:sz="0" w:space="0" w:color="auto"/>
        <w:right w:val="none" w:sz="0" w:space="0" w:color="auto"/>
      </w:divBdr>
    </w:div>
    <w:div w:id="1886329815">
      <w:bodyDiv w:val="1"/>
      <w:marLeft w:val="0"/>
      <w:marRight w:val="0"/>
      <w:marTop w:val="0"/>
      <w:marBottom w:val="0"/>
      <w:divBdr>
        <w:top w:val="none" w:sz="0" w:space="0" w:color="auto"/>
        <w:left w:val="none" w:sz="0" w:space="0" w:color="auto"/>
        <w:bottom w:val="none" w:sz="0" w:space="0" w:color="auto"/>
        <w:right w:val="none" w:sz="0" w:space="0" w:color="auto"/>
      </w:divBdr>
    </w:div>
    <w:div w:id="1927304006">
      <w:bodyDiv w:val="1"/>
      <w:marLeft w:val="0"/>
      <w:marRight w:val="0"/>
      <w:marTop w:val="0"/>
      <w:marBottom w:val="0"/>
      <w:divBdr>
        <w:top w:val="none" w:sz="0" w:space="0" w:color="auto"/>
        <w:left w:val="none" w:sz="0" w:space="0" w:color="auto"/>
        <w:bottom w:val="none" w:sz="0" w:space="0" w:color="auto"/>
        <w:right w:val="none" w:sz="0" w:space="0" w:color="auto"/>
      </w:divBdr>
    </w:div>
    <w:div w:id="1960258115">
      <w:bodyDiv w:val="1"/>
      <w:marLeft w:val="0"/>
      <w:marRight w:val="0"/>
      <w:marTop w:val="0"/>
      <w:marBottom w:val="0"/>
      <w:divBdr>
        <w:top w:val="none" w:sz="0" w:space="0" w:color="auto"/>
        <w:left w:val="none" w:sz="0" w:space="0" w:color="auto"/>
        <w:bottom w:val="none" w:sz="0" w:space="0" w:color="auto"/>
        <w:right w:val="none" w:sz="0" w:space="0" w:color="auto"/>
      </w:divBdr>
    </w:div>
    <w:div w:id="1986006740">
      <w:bodyDiv w:val="1"/>
      <w:marLeft w:val="0"/>
      <w:marRight w:val="0"/>
      <w:marTop w:val="0"/>
      <w:marBottom w:val="0"/>
      <w:divBdr>
        <w:top w:val="none" w:sz="0" w:space="0" w:color="auto"/>
        <w:left w:val="none" w:sz="0" w:space="0" w:color="auto"/>
        <w:bottom w:val="none" w:sz="0" w:space="0" w:color="auto"/>
        <w:right w:val="none" w:sz="0" w:space="0" w:color="auto"/>
      </w:divBdr>
    </w:div>
    <w:div w:id="2004550466">
      <w:bodyDiv w:val="1"/>
      <w:marLeft w:val="0"/>
      <w:marRight w:val="0"/>
      <w:marTop w:val="0"/>
      <w:marBottom w:val="0"/>
      <w:divBdr>
        <w:top w:val="none" w:sz="0" w:space="0" w:color="auto"/>
        <w:left w:val="none" w:sz="0" w:space="0" w:color="auto"/>
        <w:bottom w:val="none" w:sz="0" w:space="0" w:color="auto"/>
        <w:right w:val="none" w:sz="0" w:space="0" w:color="auto"/>
      </w:divBdr>
    </w:div>
    <w:div w:id="2044086971">
      <w:bodyDiv w:val="1"/>
      <w:marLeft w:val="0"/>
      <w:marRight w:val="0"/>
      <w:marTop w:val="0"/>
      <w:marBottom w:val="0"/>
      <w:divBdr>
        <w:top w:val="none" w:sz="0" w:space="0" w:color="auto"/>
        <w:left w:val="none" w:sz="0" w:space="0" w:color="auto"/>
        <w:bottom w:val="none" w:sz="0" w:space="0" w:color="auto"/>
        <w:right w:val="none" w:sz="0" w:space="0" w:color="auto"/>
      </w:divBdr>
    </w:div>
    <w:div w:id="2059352575">
      <w:bodyDiv w:val="1"/>
      <w:marLeft w:val="0"/>
      <w:marRight w:val="0"/>
      <w:marTop w:val="0"/>
      <w:marBottom w:val="0"/>
      <w:divBdr>
        <w:top w:val="none" w:sz="0" w:space="0" w:color="auto"/>
        <w:left w:val="none" w:sz="0" w:space="0" w:color="auto"/>
        <w:bottom w:val="none" w:sz="0" w:space="0" w:color="auto"/>
        <w:right w:val="none" w:sz="0" w:space="0" w:color="auto"/>
      </w:divBdr>
    </w:div>
    <w:div w:id="2079740141">
      <w:bodyDiv w:val="1"/>
      <w:marLeft w:val="0"/>
      <w:marRight w:val="0"/>
      <w:marTop w:val="0"/>
      <w:marBottom w:val="0"/>
      <w:divBdr>
        <w:top w:val="none" w:sz="0" w:space="0" w:color="auto"/>
        <w:left w:val="none" w:sz="0" w:space="0" w:color="auto"/>
        <w:bottom w:val="none" w:sz="0" w:space="0" w:color="auto"/>
        <w:right w:val="none" w:sz="0" w:space="0" w:color="auto"/>
      </w:divBdr>
    </w:div>
    <w:div w:id="2083945889">
      <w:bodyDiv w:val="1"/>
      <w:marLeft w:val="0"/>
      <w:marRight w:val="0"/>
      <w:marTop w:val="0"/>
      <w:marBottom w:val="0"/>
      <w:divBdr>
        <w:top w:val="none" w:sz="0" w:space="0" w:color="auto"/>
        <w:left w:val="none" w:sz="0" w:space="0" w:color="auto"/>
        <w:bottom w:val="none" w:sz="0" w:space="0" w:color="auto"/>
        <w:right w:val="none" w:sz="0" w:space="0" w:color="auto"/>
      </w:divBdr>
    </w:div>
    <w:div w:id="2114398029">
      <w:bodyDiv w:val="1"/>
      <w:marLeft w:val="0"/>
      <w:marRight w:val="0"/>
      <w:marTop w:val="0"/>
      <w:marBottom w:val="0"/>
      <w:divBdr>
        <w:top w:val="none" w:sz="0" w:space="0" w:color="auto"/>
        <w:left w:val="none" w:sz="0" w:space="0" w:color="auto"/>
        <w:bottom w:val="none" w:sz="0" w:space="0" w:color="auto"/>
        <w:right w:val="none" w:sz="0" w:space="0" w:color="auto"/>
      </w:divBdr>
    </w:div>
    <w:div w:id="2119443578">
      <w:bodyDiv w:val="1"/>
      <w:marLeft w:val="0"/>
      <w:marRight w:val="0"/>
      <w:marTop w:val="0"/>
      <w:marBottom w:val="0"/>
      <w:divBdr>
        <w:top w:val="none" w:sz="0" w:space="0" w:color="auto"/>
        <w:left w:val="none" w:sz="0" w:space="0" w:color="auto"/>
        <w:bottom w:val="none" w:sz="0" w:space="0" w:color="auto"/>
        <w:right w:val="none" w:sz="0" w:space="0" w:color="auto"/>
      </w:divBdr>
    </w:div>
    <w:div w:id="214122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emka.si" TargetMode="External"/><Relationship Id="rId1" Type="http://schemas.openxmlformats.org/officeDocument/2006/relationships/hyperlink" Target="https://www.mladinska-knjiga.si/o-skupini/za-medije/knjizne-novost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72078C5EC9E243BAC794BE12460B6E" ma:contentTypeVersion="10" ma:contentTypeDescription="Create a new document." ma:contentTypeScope="" ma:versionID="c68bdcb87746968b840a6054e224b367">
  <xsd:schema xmlns:xsd="http://www.w3.org/2001/XMLSchema" xmlns:xs="http://www.w3.org/2001/XMLSchema" xmlns:p="http://schemas.microsoft.com/office/2006/metadata/properties" xmlns:ns3="5d169f41-f640-43e7-8f9e-d3b616a11b47" targetNamespace="http://schemas.microsoft.com/office/2006/metadata/properties" ma:root="true" ma:fieldsID="c3cf3a20df5ea661e4a4dab2f1f93db4" ns3:_="">
    <xsd:import namespace="5d169f41-f640-43e7-8f9e-d3b616a11b47"/>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69f41-f640-43e7-8f9e-d3b616a11b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5d169f41-f640-43e7-8f9e-d3b616a11b4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33C3160-1872-4057-B22A-DD2E2FBB40F0}">
  <ds:schemaRefs>
    <ds:schemaRef ds:uri="http://schemas.microsoft.com/sharepoint/v3/contenttype/forms"/>
  </ds:schemaRefs>
</ds:datastoreItem>
</file>

<file path=customXml/itemProps2.xml><?xml version="1.0" encoding="utf-8"?>
<ds:datastoreItem xmlns:ds="http://schemas.openxmlformats.org/officeDocument/2006/customXml" ds:itemID="{76233CAC-DF5C-44D8-AF66-777FFD6A4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69f41-f640-43e7-8f9e-d3b616a11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036CCA-5318-49C7-BB58-286E96320A56}">
  <ds:schemaRefs>
    <ds:schemaRef ds:uri="http://purl.org/dc/terms/"/>
    <ds:schemaRef ds:uri="http://schemas.openxmlformats.org/package/2006/metadata/core-properties"/>
    <ds:schemaRef ds:uri="http://purl.org/dc/dcmitype/"/>
    <ds:schemaRef ds:uri="5d169f41-f640-43e7-8f9e-d3b616a11b47"/>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30D2D686-29D1-4CAF-BB8E-E3F7B94F1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9</Pages>
  <Words>3503</Words>
  <Characters>19968</Characters>
  <Application>Microsoft Office Word</Application>
  <DocSecurity>0</DocSecurity>
  <Lines>166</Lines>
  <Paragraphs>46</Paragraphs>
  <ScaleCrop>false</ScaleCrop>
  <HeadingPairs>
    <vt:vector size="2" baseType="variant">
      <vt:variant>
        <vt:lpstr>Naslov</vt:lpstr>
      </vt:variant>
      <vt:variant>
        <vt:i4>1</vt:i4>
      </vt:variant>
    </vt:vector>
  </HeadingPairs>
  <TitlesOfParts>
    <vt:vector size="1" baseType="lpstr">
      <vt:lpstr/>
    </vt:vector>
  </TitlesOfParts>
  <Company>MKZ</Company>
  <LinksUpToDate>false</LinksUpToDate>
  <CharactersWithSpaces>23425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Škraba</dc:creator>
  <cp:keywords/>
  <dc:description/>
  <cp:lastModifiedBy>Peter Koritnik</cp:lastModifiedBy>
  <cp:revision>47</cp:revision>
  <cp:lastPrinted>2024-05-10T12:54:00Z</cp:lastPrinted>
  <dcterms:created xsi:type="dcterms:W3CDTF">2024-05-17T05:40:00Z</dcterms:created>
  <dcterms:modified xsi:type="dcterms:W3CDTF">2024-06-21T06:31:00Z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0x010100D472078C5EC9E243BAC794BE12460B6E</vt:lpwstr>
  </property>
</Properties>
</file>